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1200" w:lineRule="exact"/>
        <w:jc w:val="both"/>
        <w:textAlignment w:val="auto"/>
        <w:rPr>
          <w:rFonts w:hint="eastAsia" w:ascii="方正启体简体" w:eastAsia="方正启体简体"/>
          <w:b/>
          <w:bCs/>
          <w:color w:val="FF0000"/>
          <w:spacing w:val="-96"/>
          <w:w w:val="75"/>
          <w:sz w:val="120"/>
          <w:szCs w:val="120"/>
          <w:lang w:eastAsia="zh-CN"/>
        </w:rPr>
      </w:pPr>
      <w:r>
        <w:rPr>
          <w:rFonts w:hint="eastAsia" w:ascii="方正启体简体" w:eastAsia="方正启体简体"/>
          <w:b/>
          <w:bCs/>
          <w:color w:val="FF0000"/>
          <w:spacing w:val="-96"/>
          <w:w w:val="75"/>
          <w:sz w:val="120"/>
          <w:szCs w:val="120"/>
          <w:lang w:eastAsia="zh-CN"/>
        </w:rPr>
        <w:t>生态</w:t>
      </w:r>
      <w:r>
        <w:rPr>
          <w:rFonts w:hint="eastAsia" w:ascii="方正启体简体" w:eastAsia="方正启体简体"/>
          <w:b/>
          <w:bCs/>
          <w:color w:val="FF0000"/>
          <w:spacing w:val="-96"/>
          <w:w w:val="75"/>
          <w:sz w:val="120"/>
          <w:szCs w:val="120"/>
        </w:rPr>
        <w:t>环境</w:t>
      </w:r>
      <w:r>
        <w:rPr>
          <w:rFonts w:hint="eastAsia" w:ascii="方正启体简体" w:eastAsia="方正启体简体"/>
          <w:b/>
          <w:bCs/>
          <w:color w:val="FF0000"/>
          <w:spacing w:val="-96"/>
          <w:w w:val="75"/>
          <w:sz w:val="120"/>
          <w:szCs w:val="120"/>
          <w:lang w:eastAsia="zh-CN"/>
        </w:rPr>
        <w:t>保护综合执法简报</w:t>
      </w:r>
    </w:p>
    <w:p>
      <w:pPr>
        <w:widowControl/>
        <w:spacing w:line="45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二〇二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年   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期</w:t>
      </w:r>
    </w:p>
    <w:p>
      <w:pPr>
        <w:widowControl/>
        <w:spacing w:line="450" w:lineRule="atLeast"/>
        <w:jc w:val="left"/>
        <w:rPr>
          <w:rFonts w:hint="eastAsia" w:ascii="楷体_GB2312" w:hAnsi="楷体_GB2312"/>
        </w:rPr>
      </w:pPr>
      <w:r>
        <w:rPr>
          <w:rFonts w:hint="eastAsia" w:ascii="楷体_GB2312" w:hAnsi="楷体_GB2312"/>
        </w:rPr>
        <w:t xml:space="preserve"> </w:t>
      </w:r>
    </w:p>
    <w:p>
      <w:pPr>
        <w:widowControl/>
        <w:spacing w:line="450" w:lineRule="atLeast"/>
        <w:jc w:val="left"/>
        <w:rPr>
          <w:rFonts w:hint="eastAsia" w:ascii="楷体" w:hAnsi="楷体" w:eastAsia="楷体"/>
          <w:spacing w:val="0"/>
          <w:sz w:val="32"/>
          <w:szCs w:val="32"/>
          <w:lang w:eastAsia="zh-CN"/>
        </w:rPr>
      </w:pPr>
      <w:r>
        <w:rPr>
          <w:rFonts w:hint="eastAsia" w:ascii="仿宋_GB2312" w:hAnsi="仿宋" w:cs="仿宋"/>
          <w:color w:val="auto"/>
          <w:spacing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387350</wp:posOffset>
                </wp:positionV>
                <wp:extent cx="5600700" cy="0"/>
                <wp:effectExtent l="0" t="10795" r="0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5pt;margin-top:30.5pt;height:0pt;width:441pt;z-index:251660288;mso-width-relative:page;mso-height-relative:page;" filled="f" stroked="t" coordsize="21600,21600" o:gfxdata="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rUdPnUAAAABwEAAA8AAAAAAAAAAQAgAAAAIgAAAGRycy9kb3ducmV2LnhtbFBL&#10;AQIUABQAAAAIAIdO4kBG4Yqj+gEAAPMDAAAOAAAAAAAAAAEAIAAAACMBAABkcnMvZTJvRG9jLnht&#10;bFBLBQYAAAAABgAGAFkBAACP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pacing w:val="0"/>
          <w:sz w:val="32"/>
          <w:szCs w:val="32"/>
        </w:rPr>
        <w:t>市</w:t>
      </w:r>
      <w:r>
        <w:rPr>
          <w:rFonts w:hint="eastAsia" w:ascii="楷体" w:hAnsi="楷体" w:eastAsia="楷体"/>
          <w:spacing w:val="0"/>
          <w:sz w:val="32"/>
          <w:szCs w:val="32"/>
          <w:lang w:eastAsia="zh-CN"/>
        </w:rPr>
        <w:t>生态</w:t>
      </w:r>
      <w:r>
        <w:rPr>
          <w:rFonts w:hint="eastAsia" w:ascii="楷体" w:hAnsi="楷体" w:eastAsia="楷体"/>
          <w:spacing w:val="0"/>
          <w:sz w:val="32"/>
          <w:szCs w:val="32"/>
        </w:rPr>
        <w:t>环境</w:t>
      </w:r>
      <w:r>
        <w:rPr>
          <w:rFonts w:hint="eastAsia" w:ascii="楷体" w:hAnsi="楷体" w:eastAsia="楷体"/>
          <w:spacing w:val="0"/>
          <w:sz w:val="32"/>
          <w:szCs w:val="32"/>
          <w:lang w:eastAsia="zh-CN"/>
        </w:rPr>
        <w:t>保护综合执法</w:t>
      </w:r>
      <w:r>
        <w:rPr>
          <w:rFonts w:hint="eastAsia" w:ascii="楷体" w:hAnsi="楷体" w:eastAsia="楷体"/>
          <w:spacing w:val="0"/>
          <w:sz w:val="32"/>
          <w:szCs w:val="32"/>
        </w:rPr>
        <w:t xml:space="preserve">支队办公室  </w:t>
      </w:r>
      <w:r>
        <w:rPr>
          <w:rFonts w:hint="eastAsia" w:ascii="楷体" w:hAnsi="楷体" w:eastAsia="楷体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/>
          <w:spacing w:val="0"/>
          <w:sz w:val="32"/>
          <w:szCs w:val="32"/>
        </w:rPr>
        <w:t>202</w:t>
      </w:r>
      <w:r>
        <w:rPr>
          <w:rFonts w:hint="eastAsia" w:ascii="楷体" w:hAnsi="楷体" w:eastAsia="楷体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pacing w:val="0"/>
          <w:sz w:val="32"/>
          <w:szCs w:val="32"/>
        </w:rPr>
        <w:t>年</w:t>
      </w:r>
      <w:r>
        <w:rPr>
          <w:rFonts w:hint="eastAsia" w:ascii="楷体" w:hAnsi="楷体" w:eastAsia="楷体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spacing w:val="0"/>
          <w:sz w:val="32"/>
          <w:szCs w:val="32"/>
        </w:rPr>
        <w:t>月</w:t>
      </w:r>
      <w:r>
        <w:rPr>
          <w:rFonts w:hint="eastAsia" w:ascii="楷体" w:hAnsi="楷体" w:eastAsia="楷体"/>
          <w:spacing w:val="0"/>
          <w:sz w:val="32"/>
          <w:szCs w:val="32"/>
          <w:lang w:val="en-US" w:eastAsia="zh-CN"/>
        </w:rPr>
        <w:t>31</w:t>
      </w:r>
      <w:r>
        <w:rPr>
          <w:rFonts w:hint="eastAsia" w:ascii="楷体" w:hAnsi="楷体" w:eastAsia="楷体"/>
          <w:spacing w:val="0"/>
          <w:sz w:val="32"/>
          <w:szCs w:val="32"/>
        </w:rPr>
        <w:t>日</w:t>
      </w:r>
      <w:r>
        <w:rPr>
          <w:rFonts w:hint="eastAsia" w:ascii="楷体" w:hAnsi="楷体" w:eastAsia="楷体"/>
          <w:spacing w:val="0"/>
          <w:sz w:val="32"/>
          <w:szCs w:val="32"/>
        </w:rPr>
        <w:tab/>
      </w:r>
    </w:p>
    <w:p>
      <w:pPr>
        <w:pStyle w:val="3"/>
        <w:rPr>
          <w:rFonts w:hint="eastAsia"/>
          <w:lang w:eastAsia="zh-CN"/>
        </w:rPr>
      </w:pPr>
    </w:p>
    <w:p>
      <w:pPr>
        <w:widowControl/>
        <w:spacing w:line="450" w:lineRule="atLeas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目</w:t>
      </w:r>
      <w:r>
        <w:rPr>
          <w:b/>
          <w:bCs/>
          <w:color w:val="auto"/>
          <w:sz w:val="36"/>
          <w:szCs w:val="36"/>
        </w:rPr>
        <w:t xml:space="preserve">  </w:t>
      </w:r>
      <w:r>
        <w:rPr>
          <w:rFonts w:hint="eastAsia" w:ascii="宋体" w:hAnsi="宋体"/>
          <w:b/>
          <w:bCs/>
          <w:color w:val="auto"/>
          <w:sz w:val="36"/>
          <w:szCs w:val="36"/>
        </w:rPr>
        <w:t>录</w:t>
      </w:r>
    </w:p>
    <w:p>
      <w:pPr>
        <w:pStyle w:val="1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3"/>
          <w:w w:val="100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支队和各大队扎实做好全国两会期间环境安全保障工作..2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-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9"/>
          <w:w w:val="100"/>
          <w:sz w:val="32"/>
          <w:szCs w:val="32"/>
        </w:rPr>
        <w:t>★</w:t>
      </w:r>
      <w:r>
        <w:rPr>
          <w:rFonts w:hint="eastAsia" w:ascii="仿宋" w:hAnsi="仿宋" w:eastAsia="仿宋" w:cs="仿宋"/>
          <w:b w:val="0"/>
          <w:bCs w:val="0"/>
          <w:color w:val="000000"/>
          <w:spacing w:val="-9"/>
          <w:sz w:val="32"/>
          <w:szCs w:val="32"/>
          <w:shd w:val="clear" w:color="auto" w:fill="FFFFFF"/>
          <w:lang w:val="en-US" w:eastAsia="zh-CN"/>
        </w:rPr>
        <w:t>市生态环境保护委员会办公室通报一季度</w:t>
      </w:r>
      <w:r>
        <w:rPr>
          <w:rFonts w:hint="eastAsia" w:ascii="仿宋" w:hAnsi="仿宋" w:eastAsia="仿宋" w:cs="仿宋"/>
          <w:b w:val="0"/>
          <w:bCs w:val="0"/>
          <w:color w:val="000000"/>
          <w:spacing w:val="-9"/>
          <w:sz w:val="32"/>
          <w:szCs w:val="32"/>
          <w:shd w:val="clear" w:color="auto" w:fill="FFFFFF"/>
        </w:rPr>
        <w:t>秸秆露天禁烧情况</w:t>
      </w:r>
      <w:r>
        <w:rPr>
          <w:rFonts w:hint="eastAsia" w:ascii="仿宋" w:hAnsi="仿宋" w:eastAsia="仿宋" w:cs="仿宋"/>
          <w:b w:val="0"/>
          <w:bCs w:val="0"/>
          <w:color w:val="000000"/>
          <w:spacing w:val="-9"/>
          <w:sz w:val="32"/>
          <w:szCs w:val="32"/>
          <w:shd w:val="clear" w:color="auto" w:fill="FFFFFF"/>
          <w:lang w:val="en-US" w:eastAsia="zh-CN"/>
        </w:rPr>
        <w:t>...3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3"/>
          <w:w w:val="100"/>
          <w:sz w:val="32"/>
          <w:szCs w:val="32"/>
        </w:rPr>
        <w:t>★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>支队牵头开展长江入河排污口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整治不彻底问题现场督导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....5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3"/>
          <w:w w:val="100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</w:rPr>
        <w:t>鄂城大队重拳整治“散乱污”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企业......................6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3"/>
          <w:w w:val="100"/>
          <w:sz w:val="32"/>
          <w:szCs w:val="32"/>
        </w:rPr>
        <w:t>★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华容大队集体约谈重点涉气企业...........................7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3"/>
          <w:w w:val="100"/>
          <w:sz w:val="32"/>
          <w:szCs w:val="32"/>
        </w:rPr>
        <w:t>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华容大队依法查封一家金属表面处理作坊................8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-23"/>
          <w:w w:val="100"/>
          <w:sz w:val="32"/>
          <w:szCs w:val="32"/>
        </w:rPr>
        <w:t>★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葛店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扎实开展“双随机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一公开”检查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..............9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pacing w:val="-32"/>
          <w:w w:val="100"/>
          <w:sz w:val="32"/>
          <w:szCs w:val="32"/>
        </w:rPr>
        <w:t>★</w:t>
      </w:r>
      <w:r>
        <w:rPr>
          <w:rFonts w:hint="eastAsia" w:ascii="仿宋" w:hAnsi="仿宋" w:eastAsia="仿宋" w:cs="仿宋"/>
          <w:b w:val="0"/>
          <w:bCs w:val="0"/>
          <w:spacing w:val="-32"/>
          <w:sz w:val="32"/>
          <w:szCs w:val="32"/>
        </w:rPr>
        <w:t>临空</w:t>
      </w:r>
      <w:r>
        <w:rPr>
          <w:rFonts w:hint="eastAsia" w:ascii="仿宋" w:hAnsi="仿宋" w:eastAsia="仿宋" w:cs="仿宋"/>
          <w:b w:val="0"/>
          <w:bCs w:val="0"/>
          <w:spacing w:val="-32"/>
          <w:sz w:val="32"/>
          <w:szCs w:val="32"/>
          <w:lang w:val="en-US" w:eastAsia="zh-CN"/>
        </w:rPr>
        <w:t>经济区开展</w:t>
      </w:r>
      <w:r>
        <w:rPr>
          <w:rFonts w:hint="eastAsia" w:ascii="仿宋" w:hAnsi="仿宋" w:eastAsia="仿宋" w:cs="仿宋"/>
          <w:b w:val="0"/>
          <w:bCs w:val="0"/>
          <w:spacing w:val="-32"/>
          <w:sz w:val="32"/>
          <w:szCs w:val="32"/>
        </w:rPr>
        <w:t>碎石、机制砂加工行业环境污染问题专项整治“回头看”</w:t>
      </w:r>
      <w:r>
        <w:rPr>
          <w:rFonts w:hint="eastAsia" w:ascii="仿宋" w:hAnsi="仿宋" w:eastAsia="仿宋" w:cs="仿宋"/>
          <w:b w:val="0"/>
          <w:bCs w:val="0"/>
          <w:spacing w:val="-32"/>
          <w:sz w:val="32"/>
          <w:szCs w:val="32"/>
          <w:lang w:val="en-US" w:eastAsia="zh-CN"/>
        </w:rPr>
        <w:t>.10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</w:rPr>
        <w:t>★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eastAsia="zh-CN"/>
        </w:rPr>
        <w:t>执法简讯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...........................................10</w:t>
      </w:r>
    </w:p>
    <w:p>
      <w:pPr>
        <w:pStyle w:val="3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</w:p>
    <w:p>
      <w:pPr>
        <w:pStyle w:val="30"/>
        <w:ind w:left="0" w:leftChars="0" w:firstLine="0" w:firstLineChars="0"/>
        <w:rPr>
          <w:rFonts w:hint="default"/>
          <w:lang w:val="en-US"/>
        </w:rPr>
      </w:pPr>
    </w:p>
    <w:p>
      <w:pPr>
        <w:jc w:val="both"/>
        <w:rPr>
          <w:color w:val="auto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INCLUDEPICTURE "C:\\Users\\ADMINI~1\\AppData\\Local\\Temp\\ksohtml8104\\wps4.png" \* MERGEFORMATINET </w:instrText>
      </w:r>
      <w:r>
        <w:rPr>
          <w:color w:val="auto"/>
        </w:rPr>
        <w:fldChar w:fldCharType="separate"/>
      </w:r>
      <w:r>
        <w:rPr>
          <w:color w:val="auto"/>
        </w:rPr>
        <w:drawing>
          <wp:inline distT="0" distB="0" distL="114300" distR="114300">
            <wp:extent cx="1009015" cy="410845"/>
            <wp:effectExtent l="0" t="0" r="635" b="8255"/>
            <wp:docPr id="1" name="图片 1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支队和各大队扎实做好全国两会期间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环境安全保障工作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为贯彻落实3月3日全省生态环境系统全国两会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信访保障部署视频会议精神，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支队和各分局扎实开展环境安全隐患排查整治，全力做好信访维稳工作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守牢生态环境安全底线，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防范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突发环境事件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和群体上访事件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一是积极化解环境矛盾纠纷。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全面开展重点信访案件办理工作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回头看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，对2022年以来处理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的重点信访件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进行全面梳理，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逐一分析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研判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加强与信访人的沟通。加大信访件的调查、处理、办结、回复、回访力度，努力做到发现环境违法行为能早介入，早预防、早处理、早解决，把矛盾化解在萌芽状态。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两会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期间及时办结信访件28件。同时，按照省厅和市委市政府相关要求，严格落实每日“双报告”制度，对异常情况做到早发现、早报告、早处置，期间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未发生一起群体上访事件。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二是强化环境风险排查整治。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组织开展环境安全隐患排查整治工作，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对全市41家环境风险管控重点企业开展排查，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重点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检查废弃危险化学品、危险废物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产生单位，包括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港口码头及仓储等企业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发现风险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隐患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25个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主要是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危废暂存间建设不规范、危废台账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记录不完善或不规范，少数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思想认识不到位，环境应急预案不完善、不规范，可操作性不强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各大队均及时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督促相关单位限期整改，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已整改18条，7条正在整改中。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三是强化应急备战和值守。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加强对苗头性、倾向性、预警性信息的收集、汇总和分析研判，及时上报相关负责人。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严格实行领导干部在岗带班，值班人员24小时值守和备勤人员随时待命制度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，确保突发事件发生后，及时响应，及时处理。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市生态环境保护委员会办公室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val="en-US" w:eastAsia="zh-CN"/>
        </w:rPr>
        <w:t>通报一季度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秸秆露天禁烧情况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3月23日，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市生态环境保护委员会办公室通报一季度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全市秸秆禁烧工作情况，要求各地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各相关部门加强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组织领导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宣传引导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巡查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检查、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综合利用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lang w:val="en-US" w:eastAsia="zh-CN"/>
        </w:rPr>
        <w:t>问责，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全力打好秸秆禁烧攻坚战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通报指出，今年以来，</w:t>
      </w:r>
      <w:r>
        <w:rPr>
          <w:rFonts w:hint="eastAsia" w:ascii="仿宋" w:hAnsi="仿宋" w:eastAsia="仿宋" w:cs="仿宋"/>
          <w:sz w:val="32"/>
          <w:szCs w:val="32"/>
        </w:rPr>
        <w:t>省环委会办公室通过卫星遥感监测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到我市</w:t>
      </w:r>
      <w:r>
        <w:rPr>
          <w:rFonts w:hint="eastAsia" w:ascii="仿宋" w:hAnsi="仿宋" w:eastAsia="仿宋" w:cs="仿宋"/>
          <w:sz w:val="32"/>
          <w:szCs w:val="32"/>
        </w:rPr>
        <w:t>秸秆露天焚烧火点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sz w:val="32"/>
          <w:szCs w:val="32"/>
        </w:rPr>
        <w:t>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其中华容区28个、梁子湖区12个、鄂城区11个、葛店开发区3个、临空经济区2个，在全省各市州排第五名（正向排名），总体情况良好。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从市级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巡查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，当前我市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秸秆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禁烧工作存在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责任压实没有到位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宣传教育有待加强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巡查力度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有待加大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综合利用相对滞后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问责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偏软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通报要求，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各相关部门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组织领导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严格落实党政主体责任及属地责任，对禁烧工作再安排、再推进，确保领导到位、组织到位、人员到位。严格落实区、乡镇、村、组四级监管责任，筑牢基层网格化监管责任体系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宣传引导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要充分利用媒体、广播、展板、传单、宣传标语、宣传车等方式，广泛宣传秸秆禁烧政策，引导群众认清秸秆露天焚烧的危害和违法后果，营造浓厚的秸秆禁烧氛围，筑牢秸秆禁烧“防火墙”。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巡查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检查，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全面落实领导干部带班制、昼夜巡查制、24小时值班制、分级分片包干制等工作制度，开展多方位多点位巡查，做到巡查全覆盖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落实重点区域、重点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点位、重点时段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的巡查值守应急工作。要确保一村一责任人、一组一责任人，发现火情，快速响应处置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综合利用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农业部门要积极指导、组织各地大力推进秸秆综合利用工作，建立完善“以奖代补”机制，大力推进低茬收割、粉碎还田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秸秆离田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和秸秆肥料化、饲料化、基料化、原料化、燃料化利用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要加强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问责，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依据相关法律法规，对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第一把火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不听劝阻、任意妄为、故意纵火焚烧秸秆（杂草、树叶、垃圾）的当事人坚决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处罚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曝光，达到“打击一个，教育一片”的效果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对履职尽责不到位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管控不力、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造成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严重后果及恶劣影响的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，严肃追究责任。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支队牵头开展长江入河排污口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整治不彻底问题现场督导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2月28日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全</w:t>
      </w:r>
      <w:r>
        <w:rPr>
          <w:rFonts w:ascii="仿宋_GB2312" w:eastAsia="仿宋_GB2312"/>
          <w:sz w:val="32"/>
          <w:szCs w:val="32"/>
        </w:rPr>
        <w:t>市长江入河排污口溯源整治攻坚提升行动专题推进</w:t>
      </w:r>
      <w:r>
        <w:rPr>
          <w:rFonts w:hint="eastAsia" w:ascii="仿宋_GB2312" w:eastAsia="仿宋_GB2312"/>
          <w:sz w:val="32"/>
          <w:szCs w:val="32"/>
        </w:rPr>
        <w:t>会议精神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支队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制定了</w:t>
      </w:r>
      <w:r>
        <w:rPr>
          <w:rFonts w:hint="eastAsia" w:ascii="仿宋_GB2312" w:eastAsia="仿宋_GB2312"/>
          <w:sz w:val="32"/>
          <w:szCs w:val="32"/>
        </w:rPr>
        <w:t>开展长江入河排污口整治现场帮扶工作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eastAsia="仿宋_GB2312"/>
          <w:sz w:val="32"/>
          <w:szCs w:val="32"/>
        </w:rPr>
        <w:t>，成立2个小组，对各地整治不彻底问题开展</w:t>
      </w:r>
      <w:r>
        <w:rPr>
          <w:rFonts w:ascii="仿宋_GB2312" w:eastAsia="仿宋_GB2312"/>
          <w:sz w:val="32"/>
          <w:szCs w:val="32"/>
        </w:rPr>
        <w:t>多轮次</w:t>
      </w:r>
      <w:r>
        <w:rPr>
          <w:rFonts w:hint="eastAsia" w:ascii="仿宋_GB2312" w:eastAsia="仿宋_GB2312"/>
          <w:sz w:val="32"/>
          <w:szCs w:val="32"/>
        </w:rPr>
        <w:t>现场督导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截至3月3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日，</w:t>
      </w:r>
      <w:r>
        <w:rPr>
          <w:rFonts w:ascii="仿宋_GB2312" w:eastAsia="仿宋_GB2312"/>
          <w:sz w:val="32"/>
          <w:szCs w:val="32"/>
        </w:rPr>
        <w:t>74个整治不彻底排口中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</w:t>
      </w:r>
      <w:r>
        <w:rPr>
          <w:rFonts w:ascii="仿宋_GB2312" w:eastAsia="仿宋_GB2312"/>
          <w:sz w:val="32"/>
          <w:szCs w:val="32"/>
        </w:rPr>
        <w:t>65个已完成整改或补齐水质监测报告，9个正在整改。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eastAsia="仿宋_GB2312"/>
          <w:sz w:val="32"/>
          <w:szCs w:val="32"/>
        </w:rPr>
        <w:t>鄂城区</w:t>
      </w:r>
      <w:r>
        <w:rPr>
          <w:rFonts w:ascii="仿宋_GB2312" w:eastAsia="仿宋_GB2312"/>
          <w:sz w:val="32"/>
          <w:szCs w:val="32"/>
        </w:rPr>
        <w:t>19个整治不彻底排口已全部完成整改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5个排口根据实际情况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调整</w:t>
      </w:r>
      <w:r>
        <w:rPr>
          <w:rFonts w:ascii="仿宋_GB2312" w:eastAsia="仿宋_GB2312"/>
          <w:sz w:val="32"/>
          <w:szCs w:val="32"/>
        </w:rPr>
        <w:t>整治类型</w:t>
      </w:r>
      <w:r>
        <w:rPr>
          <w:rFonts w:hint="eastAsia" w:ascii="仿宋_GB2312" w:eastAsia="仿宋_GB2312"/>
          <w:sz w:val="32"/>
          <w:szCs w:val="32"/>
        </w:rPr>
        <w:t>，从</w:t>
      </w:r>
      <w:r>
        <w:rPr>
          <w:rFonts w:ascii="仿宋_GB2312" w:eastAsia="仿宋_GB2312"/>
          <w:sz w:val="32"/>
          <w:szCs w:val="32"/>
        </w:rPr>
        <w:t>取缔调整为规范），提交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</w:t>
      </w:r>
      <w:r>
        <w:rPr>
          <w:rFonts w:ascii="仿宋_GB2312" w:eastAsia="仿宋_GB2312"/>
          <w:sz w:val="32"/>
          <w:szCs w:val="32"/>
        </w:rPr>
        <w:t>申请报告并完成水质监测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ascii="仿宋_GB2312" w:eastAsia="仿宋_GB2312"/>
          <w:sz w:val="32"/>
          <w:szCs w:val="32"/>
        </w:rPr>
        <w:t>华容区22个排口已全部完成整改</w:t>
      </w:r>
      <w:r>
        <w:rPr>
          <w:rFonts w:hint="eastAsia" w:ascii="仿宋_GB2312" w:eastAsia="仿宋_GB2312"/>
          <w:sz w:val="32"/>
          <w:szCs w:val="32"/>
        </w:rPr>
        <w:t>（2</w:t>
      </w:r>
      <w:r>
        <w:rPr>
          <w:rFonts w:ascii="仿宋_GB2312" w:eastAsia="仿宋_GB2312"/>
          <w:sz w:val="32"/>
          <w:szCs w:val="32"/>
        </w:rPr>
        <w:t>个排口根据实际情况</w:t>
      </w:r>
      <w:r>
        <w:rPr>
          <w:rFonts w:hint="eastAsia" w:ascii="仿宋_GB2312" w:eastAsia="仿宋_GB2312"/>
          <w:sz w:val="32"/>
          <w:szCs w:val="32"/>
        </w:rPr>
        <w:t>调整</w:t>
      </w:r>
      <w:r>
        <w:rPr>
          <w:rFonts w:ascii="仿宋_GB2312" w:eastAsia="仿宋_GB2312"/>
          <w:sz w:val="32"/>
          <w:szCs w:val="32"/>
        </w:rPr>
        <w:t>整治类型</w:t>
      </w:r>
      <w:r>
        <w:rPr>
          <w:rFonts w:hint="eastAsia" w:ascii="仿宋_GB2312" w:eastAsia="仿宋_GB2312"/>
          <w:sz w:val="32"/>
          <w:szCs w:val="32"/>
        </w:rPr>
        <w:t>，从规范</w:t>
      </w:r>
      <w:r>
        <w:rPr>
          <w:rFonts w:ascii="仿宋_GB2312" w:eastAsia="仿宋_GB2312"/>
          <w:sz w:val="32"/>
          <w:szCs w:val="32"/>
        </w:rPr>
        <w:t>调整为</w:t>
      </w:r>
      <w:r>
        <w:rPr>
          <w:rFonts w:hint="eastAsia" w:ascii="仿宋_GB2312" w:eastAsia="仿宋_GB2312"/>
          <w:sz w:val="32"/>
          <w:szCs w:val="32"/>
        </w:rPr>
        <w:t>取缔）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ascii="仿宋_GB2312" w:eastAsia="仿宋_GB2312"/>
          <w:sz w:val="32"/>
          <w:szCs w:val="32"/>
        </w:rPr>
        <w:t>葛店开发区5个排口已全部完成整改（</w:t>
      </w:r>
      <w:r>
        <w:rPr>
          <w:rFonts w:hint="eastAsia" w:ascii="仿宋_GB2312" w:eastAsia="仿宋_GB2312"/>
          <w:sz w:val="32"/>
          <w:szCs w:val="32"/>
        </w:rPr>
        <w:t>均为规范整治类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2个为排涝闸口，6年未使用，无外排水，不具备监测取样条件）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ascii="仿宋_GB2312" w:eastAsia="仿宋_GB2312"/>
          <w:sz w:val="32"/>
          <w:szCs w:val="32"/>
        </w:rPr>
        <w:t>临空经济区28个排口已完成整改19个，8个缺少水质监测报告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排口</w:t>
      </w:r>
      <w:r>
        <w:rPr>
          <w:rFonts w:ascii="仿宋_GB2312" w:eastAsia="仿宋_GB2312"/>
          <w:sz w:val="32"/>
          <w:szCs w:val="32"/>
        </w:rPr>
        <w:t>已取样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</w:t>
      </w:r>
      <w:r>
        <w:rPr>
          <w:rFonts w:ascii="仿宋_GB2312" w:eastAsia="仿宋_GB2312"/>
          <w:sz w:val="32"/>
          <w:szCs w:val="32"/>
        </w:rPr>
        <w:t>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另外</w:t>
      </w:r>
      <w:r>
        <w:rPr>
          <w:rFonts w:ascii="仿宋_GB2312" w:eastAsia="仿宋_GB2312"/>
          <w:sz w:val="32"/>
          <w:szCs w:val="32"/>
        </w:rPr>
        <w:t>1个为集镇街生活污水排污口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需待路牌污水处理厂启用并网后方可完成整改。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截至3月底，全市558个排污口累计完成整治483个，完成率86.55%。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其中，鄂城区完成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个，完成率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%；华容区完成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个，完成率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%；葛店开发区完成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2个，完成率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89.36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%；临空经济区完成1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个，完成率为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%。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鄂城大队重拳整治“散乱污”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企业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3月份，鄂城大队</w:t>
      </w:r>
      <w:r>
        <w:rPr>
          <w:rFonts w:hint="eastAsia" w:ascii="仿宋" w:hAnsi="仿宋" w:eastAsia="仿宋" w:cs="仿宋"/>
          <w:sz w:val="32"/>
          <w:szCs w:val="32"/>
        </w:rPr>
        <w:t>结合群众举报线索及日常巡查，重拳整治“散乱污”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3月20日</w:t>
      </w:r>
      <w:r>
        <w:rPr>
          <w:rFonts w:hint="eastAsia" w:ascii="仿宋" w:hAnsi="仿宋" w:eastAsia="仿宋" w:cs="仿宋"/>
          <w:sz w:val="32"/>
          <w:szCs w:val="32"/>
        </w:rPr>
        <w:t>，鄂城大队在日常巡查中发现一“散乱污”企业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当即责令该</w:t>
      </w:r>
      <w:r>
        <w:rPr>
          <w:rFonts w:hint="eastAsia" w:ascii="仿宋" w:hAnsi="仿宋" w:eastAsia="仿宋" w:cs="仿宋"/>
          <w:sz w:val="32"/>
          <w:szCs w:val="32"/>
        </w:rPr>
        <w:t>企业自行拆除。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该企业</w:t>
      </w:r>
      <w:r>
        <w:rPr>
          <w:rFonts w:hint="eastAsia" w:ascii="仿宋" w:hAnsi="仿宋" w:eastAsia="仿宋" w:cs="仿宋"/>
          <w:sz w:val="32"/>
          <w:szCs w:val="32"/>
        </w:rPr>
        <w:t>位于西山街办塘角头村10组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</w:t>
      </w:r>
      <w:r>
        <w:rPr>
          <w:rFonts w:hint="eastAsia" w:ascii="仿宋" w:hAnsi="仿宋" w:eastAsia="仿宋" w:cs="仿宋"/>
          <w:sz w:val="32"/>
          <w:szCs w:val="32"/>
        </w:rPr>
        <w:t>废塑料颗粒生产，没有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配套建设</w:t>
      </w:r>
      <w:r>
        <w:rPr>
          <w:rFonts w:hint="eastAsia" w:ascii="仿宋" w:hAnsi="仿宋" w:eastAsia="仿宋" w:cs="仿宋"/>
          <w:sz w:val="32"/>
          <w:szCs w:val="32"/>
        </w:rPr>
        <w:t>污染治理设施，现场环境脏乱差，生产废气直排。执法人员立即责令该加工点限期采取“两断三清”措施自行拆除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逾期未按要求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拆除</w:t>
      </w:r>
      <w:r>
        <w:rPr>
          <w:rFonts w:hint="eastAsia" w:ascii="仿宋" w:hAnsi="仿宋" w:eastAsia="仿宋" w:cs="仿宋"/>
          <w:sz w:val="32"/>
          <w:szCs w:val="32"/>
        </w:rPr>
        <w:t>，将依法采取强制措施拆除取缔。在打击环境违法行为的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高压态势</w:t>
      </w:r>
      <w:r>
        <w:rPr>
          <w:rFonts w:hint="eastAsia" w:ascii="仿宋" w:hAnsi="仿宋" w:eastAsia="仿宋" w:cs="仿宋"/>
          <w:sz w:val="32"/>
          <w:szCs w:val="32"/>
        </w:rPr>
        <w:t>威慑下，该加工点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于次日</w:t>
      </w:r>
      <w:r>
        <w:rPr>
          <w:rFonts w:hint="eastAsia" w:ascii="仿宋" w:hAnsi="仿宋" w:eastAsia="仿宋" w:cs="仿宋"/>
          <w:sz w:val="32"/>
          <w:szCs w:val="32"/>
        </w:rPr>
        <w:t>自行拆除。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3月27日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，鄂城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接到群众电话举报，反映泽林镇大山村王顶湾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两家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小作坊生产废水直排环境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执法人员现场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检查发现，两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家小作坊从事废旧塑料加工，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任何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污染防治设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生产废水直排环境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鄂城大队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报请市局对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两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作坊的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破碎水洗设备进行查封、扣押，杜绝企业继续违法生产。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今年以来，鄂城大队充分利用蓝天卫士智能预警平台，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结合群众举报线索及日常巡查，持续整治“散乱污”，已督促5家“散乱污”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</w:rPr>
        <w:t>自行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拆除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 w:eastAsiaTheme="minorEastAsia"/>
          <w:spacing w:val="-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val="en-US" w:eastAsia="zh-CN"/>
        </w:rPr>
        <w:t>华容大队集体约谈重点涉气企业</w:t>
      </w:r>
    </w:p>
    <w:p>
      <w:pPr>
        <w:pStyle w:val="13"/>
        <w:jc w:val="center"/>
        <w:rPr>
          <w:rFonts w:hint="eastAsia" w:ascii="楷体" w:hAnsi="楷体" w:eastAsia="楷体" w:cs="楷体"/>
          <w:sz w:val="44"/>
          <w:szCs w:val="44"/>
          <w:lang w:val="en-US"/>
        </w:rPr>
      </w:pPr>
      <w:r>
        <w:rPr>
          <w:rFonts w:hint="eastAsia" w:ascii="楷体" w:hAnsi="楷体" w:eastAsia="楷体" w:cs="楷体"/>
          <w:spacing w:val="-9"/>
          <w:sz w:val="44"/>
          <w:szCs w:val="44"/>
          <w:lang w:val="en-US" w:eastAsia="zh-CN"/>
        </w:rPr>
        <w:t>督促企业加强大气污染管控</w:t>
      </w:r>
    </w:p>
    <w:p>
      <w:pPr>
        <w:ind w:firstLine="56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今年以来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华容区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多项大气监测指标浓度出现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异常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环境空气质量在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全省113 个区（县）排名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垫底。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为进一步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强化重点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排污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企业污染管控，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着力改善区域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大气环境质量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3月7日，华容大队与辖区18家重点涉气企业负责人进行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集体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谈话，对加强大气污染管控提出了要求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3"/>
          <w:szCs w:val="33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要切实提高思想认识，高度重视污染防治问题，积极主动落实环境污染防治主体责任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要加强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环保法律法规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学习，提高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尊法守法意识。三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要严格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环保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管理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按照环评要求落实各项污染防治措施，加强污染防治设施的维护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确保正常运行，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污染物稳定达标排放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把大气污染物排放量降到最低。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华容大队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希望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点涉气企业不要抱有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侥幸心理，走规范、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绿色、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健康的发展道路，为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华容区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生态文明发展作出贡献。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参会企业一致承诺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将严格遵守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环保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法律法规，规范企业生产经营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行为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落实各项污染防治措施和重污染天气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应急管控措施，积极配合环保部门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加强环保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自觉接受社会监督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和改善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生态环境。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华容大队依法查封一家金属表面处理作坊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3月份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华容大队根据群众举报线索，依法查封了一家金属表面处理作坊。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3月20日，华容大队接到群众举报，反映鄂州市庙岭镇大雄村龙吴塆88号蓝色铁皮屋内有一金属表面氧化处理作坊，产生的废水废气污染环境，影响周围居民生活。执法人员迅速对该作坊进行了</w:t>
      </w:r>
      <w:r>
        <w:rPr>
          <w:rFonts w:hint="eastAsia" w:ascii="仿宋" w:hAnsi="仿宋" w:eastAsia="仿宋" w:cs="仿宋"/>
          <w:sz w:val="32"/>
          <w:szCs w:val="32"/>
          <w:u w:val="none"/>
        </w:rPr>
        <w:t>现场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取证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，询问了该作坊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  <w:lang w:val="en-US" w:eastAsia="zh-CN"/>
        </w:rPr>
        <w:t>负责人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。经查实，该作坊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</w:rPr>
        <w:t>从事金属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  <w:lang w:val="en-US" w:eastAsia="zh-CN"/>
        </w:rPr>
        <w:t>表面处理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面积约40平方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米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有6个槽体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生产工艺为除油-酸洗-清洗-发黑-清洗-上油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</w:rPr>
        <w:t>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  <w:lang w:val="en-US" w:eastAsia="zh-CN"/>
        </w:rPr>
        <w:t>办理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</w:rPr>
        <w:t>工商营业执照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  <w:lang w:val="en-US" w:eastAsia="zh-CN"/>
        </w:rPr>
        <w:t>环评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</w:rPr>
        <w:t>审批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</w:rPr>
        <w:t>验收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  <w:lang w:val="en-US" w:eastAsia="zh-CN"/>
        </w:rPr>
        <w:t>生产许可、排污许可等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</w:rPr>
        <w:t>相关手续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未配套建设</w:t>
      </w:r>
      <w:r>
        <w:rPr>
          <w:rFonts w:hint="eastAsia" w:ascii="仿宋" w:hAnsi="仿宋" w:eastAsia="仿宋" w:cs="仿宋"/>
          <w:sz w:val="32"/>
          <w:szCs w:val="32"/>
        </w:rPr>
        <w:t>废水处理设施，生产废水经生产设施后一圆形溢流孔直接排入红莲大道东侧林地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第三方检测公司对</w:t>
      </w:r>
      <w:r>
        <w:rPr>
          <w:rFonts w:hint="eastAsia" w:ascii="仿宋" w:hAnsi="仿宋" w:eastAsia="仿宋" w:cs="仿宋"/>
          <w:sz w:val="32"/>
          <w:szCs w:val="32"/>
          <w:u w:val="none"/>
        </w:rPr>
        <w:t>废水进行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u w:val="none"/>
        </w:rPr>
        <w:t>采样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u w:val="none"/>
        </w:rPr>
        <w:t>现场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检查时有</w:t>
      </w:r>
      <w:r>
        <w:rPr>
          <w:rFonts w:hint="eastAsia" w:ascii="仿宋" w:hAnsi="仿宋" w:eastAsia="仿宋" w:cs="仿宋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名工</w:t>
      </w:r>
      <w:r>
        <w:rPr>
          <w:rFonts w:hint="eastAsia" w:ascii="仿宋" w:hAnsi="仿宋" w:eastAsia="仿宋" w:cs="仿宋"/>
          <w:sz w:val="32"/>
          <w:szCs w:val="32"/>
          <w:u w:val="none"/>
        </w:rPr>
        <w:t>人正在进行表面处理（铁件发黑）作业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现场有上油后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none"/>
        </w:rPr>
        <w:t>黑色成品500-600kg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鉴于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该作坊属典型的“散乱污”企业，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华容大队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随即</w:t>
      </w:r>
      <w:r>
        <w:rPr>
          <w:rFonts w:hint="eastAsia" w:ascii="仿宋" w:hAnsi="仿宋" w:eastAsia="仿宋" w:cs="仿宋"/>
          <w:sz w:val="32"/>
          <w:szCs w:val="32"/>
        </w:rPr>
        <w:t>查封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了该</w:t>
      </w:r>
      <w:r>
        <w:rPr>
          <w:rFonts w:hint="eastAsia" w:ascii="仿宋" w:hAnsi="仿宋" w:eastAsia="仿宋" w:cs="仿宋"/>
          <w:sz w:val="32"/>
          <w:szCs w:val="32"/>
        </w:rPr>
        <w:t>作坊相关设施、设备。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目前该案正在进一步办理中。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葛店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扎实开展“双随机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</w:rPr>
        <w:t>一公开”检查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3月下旬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，葛店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按照“双随机、一公开”监管工作要求，组织开展2023年第一季度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污染源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“双随机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一公开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”检查。 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　　本次检查按照随机抽取企业、随机选派执法人员的原则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合理比例抽查15家企业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执法人员先后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奥瑞金（武汉）包装有限公司、湖北朗泰生物科技有限公司、武汉盛大长青建材鄂州有限公司等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企业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通过查阅环评文件、排污许可证和现场查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等方式，对企业危险废物规范化管理、污染治理设施运行、自行监测执行等情况进行检查，发现问题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隐患，当场向企业反馈，要求及时整改到位，并对企业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反映的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环保方面存在的问题和困难，认真予以解答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指导。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葛店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大队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将在严格执法的同时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深入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了解企业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急难愁盼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问题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，积极开展帮扶指导，督促企业增强主动履行污染防治主体责任意识，筑牢环境风险隐患防控底线，厚植高质量发展的生态底色。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</w:p>
    <w:p>
      <w:pPr>
        <w:pStyle w:val="13"/>
        <w:rPr>
          <w:rFonts w:hint="eastAsia" w:ascii="方正小标宋_GBK" w:eastAsia="方正小标宋_GBK"/>
          <w:sz w:val="36"/>
          <w:szCs w:val="36"/>
        </w:rPr>
      </w:pPr>
    </w:p>
    <w:p>
      <w:pPr>
        <w:pStyle w:val="13"/>
        <w:rPr>
          <w:rFonts w:hint="eastAsia" w:ascii="方正小标宋_GBK" w:eastAsia="方正小标宋_GBK"/>
          <w:sz w:val="36"/>
          <w:szCs w:val="36"/>
        </w:rPr>
      </w:pPr>
    </w:p>
    <w:p>
      <w:pPr>
        <w:pStyle w:val="13"/>
        <w:rPr>
          <w:rFonts w:hint="eastAsia" w:ascii="方正小标宋_GBK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临空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经济区开展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碎石、机制砂加工行业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环境污染问题专项整治“回头看”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为切实解决临空经济区</w:t>
      </w:r>
      <w:r>
        <w:rPr>
          <w:rFonts w:ascii="仿宋_GB2312" w:eastAsia="仿宋_GB2312"/>
          <w:sz w:val="32"/>
          <w:szCs w:val="32"/>
        </w:rPr>
        <w:t>碎石、机制砂加工</w:t>
      </w:r>
      <w:r>
        <w:rPr>
          <w:rFonts w:hint="eastAsia" w:ascii="仿宋_GB2312" w:eastAsia="仿宋_GB2312"/>
          <w:sz w:val="32"/>
          <w:szCs w:val="32"/>
        </w:rPr>
        <w:t>行业存在的突出环境问题，</w:t>
      </w:r>
      <w:r>
        <w:rPr>
          <w:rFonts w:ascii="仿宋_GB2312" w:eastAsia="仿宋_GB2312"/>
          <w:sz w:val="32"/>
          <w:szCs w:val="32"/>
        </w:rPr>
        <w:t>严厉打击碎石、机制砂加工企业违法排污行为，3月7日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至9日</w:t>
      </w:r>
      <w:r>
        <w:rPr>
          <w:rFonts w:ascii="仿宋_GB2312" w:eastAsia="仿宋_GB2312"/>
          <w:sz w:val="32"/>
          <w:szCs w:val="32"/>
        </w:rPr>
        <w:t>，临空</w:t>
      </w:r>
      <w:r>
        <w:rPr>
          <w:rFonts w:hint="eastAsia" w:ascii="仿宋_GB2312" w:eastAsia="仿宋_GB2312"/>
          <w:sz w:val="32"/>
          <w:szCs w:val="32"/>
        </w:rPr>
        <w:t>经济区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大队、</w:t>
      </w:r>
      <w:r>
        <w:rPr>
          <w:rFonts w:hint="eastAsia" w:ascii="仿宋_GB2312" w:eastAsia="仿宋_GB2312"/>
          <w:sz w:val="32"/>
          <w:szCs w:val="32"/>
        </w:rPr>
        <w:t>杨叶镇政府环保办、区城管大队、区市场监督管理局和区自规局等部门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联合成立</w:t>
      </w:r>
      <w:r>
        <w:rPr>
          <w:rFonts w:hint="eastAsia" w:ascii="仿宋_GB2312" w:eastAsia="仿宋_GB2312"/>
          <w:sz w:val="32"/>
          <w:szCs w:val="32"/>
        </w:rPr>
        <w:t>整治专班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对杨叶镇碎石、机制砂加工行业环境污染问题专项整治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情况开展为期3天的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回头看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整治专班</w:t>
      </w:r>
      <w:r>
        <w:rPr>
          <w:rFonts w:ascii="仿宋_GB2312" w:eastAsia="仿宋_GB2312"/>
          <w:sz w:val="32"/>
          <w:szCs w:val="32"/>
        </w:rPr>
        <w:t>协调供电部门对杨叶镇辖区内14家非法碎石、机制砂加工企业实施刀闸断电、低压解火</w:t>
      </w:r>
      <w:r>
        <w:rPr>
          <w:rFonts w:hint="eastAsia" w:ascii="仿宋_GB2312" w:eastAsia="仿宋_GB2312"/>
          <w:sz w:val="32"/>
          <w:szCs w:val="32"/>
        </w:rPr>
        <w:t>等措施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查封</w:t>
      </w:r>
      <w:r>
        <w:rPr>
          <w:rFonts w:hint="eastAsia" w:ascii="仿宋_GB2312" w:eastAsia="仿宋_GB2312"/>
          <w:sz w:val="32"/>
          <w:szCs w:val="32"/>
        </w:rPr>
        <w:t>低压配电箱，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对非法企业下达限期拆除通知书。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回头看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，各部门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将进一步</w:t>
      </w:r>
      <w:r>
        <w:rPr>
          <w:rFonts w:hint="eastAsia" w:ascii="仿宋_GB2312" w:eastAsia="仿宋_GB2312"/>
          <w:sz w:val="32"/>
          <w:szCs w:val="32"/>
        </w:rPr>
        <w:t>建立健全长效机制，加强源头管控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全面落实网格化巡查责任，严防死灰复燃。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tabs>
          <w:tab w:val="left" w:pos="1305"/>
          <w:tab w:val="left" w:pos="2325"/>
          <w:tab w:val="left" w:pos="38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1074420" cy="448310"/>
            <wp:effectExtent l="0" t="0" r="11430" b="889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 xml:space="preserve">   【执法办案】</w:t>
      </w:r>
      <w:r>
        <w:rPr>
          <w:rFonts w:hint="eastAsia" w:ascii="仿宋_GB2312" w:eastAsia="仿宋_GB2312"/>
          <w:sz w:val="32"/>
          <w:szCs w:val="32"/>
        </w:rPr>
        <w:t>3月份立案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hint="eastAsia" w:ascii="仿宋_GB2312" w:eastAsia="仿宋_GB2312"/>
          <w:sz w:val="32"/>
          <w:szCs w:val="32"/>
        </w:rPr>
        <w:t>起，其中鄂城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起、葛店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起、华容2起、梁子1起、临空2起；下达行政处罚决定书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，罚款2</w:t>
      </w:r>
      <w:r>
        <w:rPr>
          <w:rFonts w:ascii="仿宋_GB2312" w:eastAsia="仿宋_GB2312"/>
          <w:sz w:val="32"/>
          <w:szCs w:val="32"/>
        </w:rPr>
        <w:t>0.0332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/>
          <w:sz w:val="32"/>
          <w:szCs w:val="32"/>
        </w:rPr>
        <w:t>鄂城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，罚款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万；葛店3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，罚款1</w:t>
      </w:r>
      <w:r>
        <w:rPr>
          <w:rFonts w:ascii="仿宋_GB2312" w:eastAsia="仿宋_GB2312"/>
          <w:sz w:val="32"/>
          <w:szCs w:val="32"/>
        </w:rPr>
        <w:t>3.0332</w:t>
      </w:r>
      <w:r>
        <w:rPr>
          <w:rFonts w:hint="eastAsia" w:ascii="仿宋_GB2312" w:eastAsia="仿宋_GB2312"/>
          <w:sz w:val="32"/>
          <w:szCs w:val="32"/>
        </w:rPr>
        <w:t>万。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一季度共</w:t>
      </w:r>
      <w:r>
        <w:rPr>
          <w:rFonts w:hint="eastAsia" w:ascii="仿宋_GB2312" w:eastAsia="仿宋_GB2312"/>
          <w:sz w:val="32"/>
          <w:szCs w:val="32"/>
        </w:rPr>
        <w:t>立案2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起，其中鄂城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起、葛店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起、临空2起、梁子1起、华容2起；下达行政处罚决定书1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，罚款</w:t>
      </w:r>
      <w:r>
        <w:rPr>
          <w:rFonts w:ascii="仿宋_GB2312" w:eastAsia="仿宋_GB2312"/>
          <w:sz w:val="32"/>
          <w:szCs w:val="32"/>
        </w:rPr>
        <w:t>66.4332</w:t>
      </w:r>
      <w:r>
        <w:rPr>
          <w:rFonts w:hint="eastAsia" w:ascii="仿宋_GB2312" w:eastAsia="仿宋_GB2312"/>
          <w:sz w:val="32"/>
          <w:szCs w:val="32"/>
        </w:rPr>
        <w:t>万元，其中支队1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、2.7万元；鄂城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41</w:t>
      </w:r>
      <w:r>
        <w:rPr>
          <w:rFonts w:hint="eastAsia" w:ascii="仿宋_GB2312" w:eastAsia="仿宋_GB2312"/>
          <w:sz w:val="32"/>
          <w:szCs w:val="32"/>
        </w:rPr>
        <w:t>万元；华容3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、5万元；临空1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、2.7万元；葛店4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、1</w:t>
      </w:r>
      <w:r>
        <w:rPr>
          <w:rFonts w:ascii="仿宋_GB2312" w:eastAsia="仿宋_GB2312"/>
          <w:sz w:val="32"/>
          <w:szCs w:val="32"/>
        </w:rPr>
        <w:t>5.0332</w:t>
      </w:r>
      <w:r>
        <w:rPr>
          <w:rFonts w:hint="eastAsia" w:ascii="仿宋_GB2312" w:eastAsia="仿宋_GB2312"/>
          <w:sz w:val="32"/>
          <w:szCs w:val="32"/>
        </w:rPr>
        <w:t>万元。办理查封扣押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案件</w:t>
      </w:r>
      <w:r>
        <w:rPr>
          <w:rFonts w:hint="eastAsia" w:ascii="仿宋_GB2312" w:eastAsia="仿宋_GB2312"/>
          <w:sz w:val="32"/>
          <w:szCs w:val="32"/>
        </w:rPr>
        <w:t>3起（华容1起、鄂城2起）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未办理移送行政拘留和移送环境污染犯罪案件。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一季度重点专项办案情况：打击危险废物违法犯罪方面，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办理案件3起，下达行政处罚决定书2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，罚款20万元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打击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bidi="ar"/>
        </w:rPr>
        <w:t>自动监测数据弄虚作假违法犯罪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方面，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共办理案件2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，下达不予处罚决定书2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工业企业涉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排放检查方面，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办理涉气案件21起，下达行政处罚决定书13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，罚款19.4万元。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工业企业涉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排放检查方面，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办理案件5起，下达行政处罚决定书1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，罚款10万元。下达不予行政处罚决定书1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 xml:space="preserve">   【环境信访】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3月份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共处理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信访件共计40件，其中支队2件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鄂城19件、华容11件、葛店6件、梁子1件、临空1件。按污染类型分：水污染信访件14件、大气13件、噪声11件、其他2件。已办结28件，其他12件在办理时限内，正在办理中。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份省厅信访工作考核，我市排名第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二，连续5个月保持全省第二名。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【环境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风险隐患排查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整治】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月份出动执法人员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253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人次，检查企业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排查隐患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39个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已完成整改，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正在整改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；下达整改通知书1家，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约谈企业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立案查处1家，拟处罚金额2万元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。开展环保设施安全隐患排查，共检查企业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家，排查出安全隐患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34个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，完成整改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26个，8个正在整改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校园安全隐患排查，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出动执法人员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检查学校20个，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排查隐患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2个已完成整改，2个正在整改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【大气污染防控】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大气污染联防联控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巡查督办方面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在建工地、码头、工业企业等大气污染防控情况进行巡查，共巡查39个点位，发现问题33个，其中鄂城区22个、临空经济区10个、华容区1个。向局大气科报送问题移交线索22个，交办相关大队整改14个，现场制止8个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移动源监管方面，</w:t>
      </w:r>
      <w:r>
        <w:rPr>
          <w:rFonts w:hint="eastAsia" w:ascii="仿宋" w:hAnsi="仿宋" w:eastAsia="仿宋" w:cs="仿宋"/>
          <w:sz w:val="32"/>
          <w:szCs w:val="32"/>
        </w:rPr>
        <w:t>联合公安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路检路查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次，抽测柴油车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辆，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无超标情况；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入户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抽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用车大户（文阳商混站）车辆6辆，结果均合格。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加强对在用车遥感检测、黑烟抓拍及路检路查尾气超标排放的监管，公示了55辆尾气排放超标车辆信息。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秸秆禁烧方面，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制定了2023年秸秆禁烧责任书，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印发了《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年秸秆露天禁烧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阶段</w:t>
      </w:r>
      <w:r>
        <w:rPr>
          <w:rFonts w:hint="eastAsia" w:ascii="仿宋" w:hAnsi="仿宋" w:eastAsia="仿宋" w:cs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的通报》，会同相关大队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对泽林镇、临江乡、东沟镇等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秸秆禁烧情况进行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检查督导。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饮用水源地执法检查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制定了专项执法行动方案，组织相关大队对5个饮用水水源地进行了检查，共发现环境安全隐患4个（围网破损、标识标牌模糊不清、垂钓等），3个已完成整改，1个正在整改。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党建活动】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日下午，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支队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召开202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年度组织生活会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并开展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民主评议党员活动。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全体党员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认真开展批评和自我批评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val="en-US" w:eastAsia="zh-CN"/>
        </w:rPr>
        <w:t>并评选出7名优秀党员。组织生活会召开前，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支部书记万细华代表</w:t>
      </w:r>
      <w:r>
        <w:rPr>
          <w:rFonts w:hint="eastAsia" w:ascii="仿宋" w:hAnsi="仿宋" w:eastAsia="仿宋" w:cs="仿宋"/>
          <w:sz w:val="32"/>
          <w:szCs w:val="32"/>
        </w:rPr>
        <w:t>支部委员会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向党员大会</w:t>
      </w:r>
      <w:r>
        <w:rPr>
          <w:rFonts w:hint="eastAsia" w:ascii="仿宋" w:hAnsi="仿宋" w:eastAsia="仿宋" w:cs="仿宋"/>
          <w:sz w:val="32"/>
          <w:szCs w:val="32"/>
        </w:rPr>
        <w:t>报告202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年度支部党建工作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以“深入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学习二十大精神，勇毅前行担使命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为题讲党课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  <w:lang w:val="en-US"/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>
      <w:pPr>
        <w:pStyle w:val="13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p>
      <w:pPr>
        <w:pStyle w:val="7"/>
        <w:jc w:val="both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line="560" w:lineRule="exact"/>
        <w:jc w:val="left"/>
        <w:rPr>
          <w:rFonts w:hint="eastAsia" w:ascii="仿宋_GB2312" w:hAnsi="宋体"/>
          <w:kern w:val="0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51435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05pt;height:0pt;width:441pt;z-index:251661312;mso-width-relative:page;mso-height-relative:page;" filled="f" stroked="t" coordsize="21600,21600" o:gfxdata="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PD749QAAAAGAQAADwAAAAAAAAABACAAAAAiAAAAZHJzL2Rvd25yZXYueG1sUEsB&#10;AhQAFAAAAAgAh07iQH/ZvyH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kern w:val="0"/>
          <w:sz w:val="32"/>
          <w:szCs w:val="32"/>
        </w:rPr>
        <w:t>报：局领导班子成员。</w:t>
      </w:r>
    </w:p>
    <w:p>
      <w:pPr>
        <w:widowControl/>
        <w:spacing w:line="560" w:lineRule="exact"/>
        <w:jc w:val="left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送：局机关各科室，局属各单位。</w:t>
      </w:r>
    </w:p>
    <w:p>
      <w:pPr>
        <w:rPr>
          <w:rFonts w:hint="eastAsia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98425</wp:posOffset>
                </wp:positionV>
                <wp:extent cx="55340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55pt;margin-top:7.75pt;height:0pt;width:435.75pt;z-index:251662336;mso-width-relative:page;mso-height-relative:page;" filled="f" stroked="t" coordsize="21600,21600" o:gfxdata="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6XcbP1gAAAAkBAAAPAAAAAAAAAAEAIAAAACIAAABkcnMvZG93bnJldi54bWxQ&#10;SwECFAAUAAAACACHTuJAN/QZpf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7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启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ZGI2OTVlZDZlODM2M2Y3ZTUyZWM0MDEwYTg3MTIifQ=="/>
  </w:docVars>
  <w:rsids>
    <w:rsidRoot w:val="138A3AAD"/>
    <w:rsid w:val="00222A39"/>
    <w:rsid w:val="00930024"/>
    <w:rsid w:val="00A87252"/>
    <w:rsid w:val="00AE70EE"/>
    <w:rsid w:val="00CF65E0"/>
    <w:rsid w:val="00E4346F"/>
    <w:rsid w:val="0107283E"/>
    <w:rsid w:val="01193755"/>
    <w:rsid w:val="012327E5"/>
    <w:rsid w:val="013B4F4B"/>
    <w:rsid w:val="01A337E6"/>
    <w:rsid w:val="01E424F9"/>
    <w:rsid w:val="01E55D08"/>
    <w:rsid w:val="02105DD0"/>
    <w:rsid w:val="023026E5"/>
    <w:rsid w:val="02847CA6"/>
    <w:rsid w:val="028F5803"/>
    <w:rsid w:val="02B5111B"/>
    <w:rsid w:val="02E25686"/>
    <w:rsid w:val="02E628DE"/>
    <w:rsid w:val="02F70858"/>
    <w:rsid w:val="02FC1312"/>
    <w:rsid w:val="03342900"/>
    <w:rsid w:val="034026E5"/>
    <w:rsid w:val="034C72DC"/>
    <w:rsid w:val="035328F6"/>
    <w:rsid w:val="036A549B"/>
    <w:rsid w:val="03B07EF6"/>
    <w:rsid w:val="03E249D8"/>
    <w:rsid w:val="04162219"/>
    <w:rsid w:val="05100843"/>
    <w:rsid w:val="051565F0"/>
    <w:rsid w:val="053E098B"/>
    <w:rsid w:val="05541985"/>
    <w:rsid w:val="05A1382E"/>
    <w:rsid w:val="05A37B90"/>
    <w:rsid w:val="06616505"/>
    <w:rsid w:val="0668441E"/>
    <w:rsid w:val="068D32CC"/>
    <w:rsid w:val="06D5137F"/>
    <w:rsid w:val="06FC4E64"/>
    <w:rsid w:val="07354D9A"/>
    <w:rsid w:val="075B611D"/>
    <w:rsid w:val="076F143A"/>
    <w:rsid w:val="07A62D33"/>
    <w:rsid w:val="07AC3D93"/>
    <w:rsid w:val="07BF2617"/>
    <w:rsid w:val="080556F1"/>
    <w:rsid w:val="08273E74"/>
    <w:rsid w:val="083A7D79"/>
    <w:rsid w:val="084C41C4"/>
    <w:rsid w:val="0857706A"/>
    <w:rsid w:val="086513D9"/>
    <w:rsid w:val="08713C95"/>
    <w:rsid w:val="08C16076"/>
    <w:rsid w:val="09040488"/>
    <w:rsid w:val="09306D58"/>
    <w:rsid w:val="09407CD3"/>
    <w:rsid w:val="09681DAF"/>
    <w:rsid w:val="0971627F"/>
    <w:rsid w:val="09730BF5"/>
    <w:rsid w:val="098443A3"/>
    <w:rsid w:val="098D4402"/>
    <w:rsid w:val="09A071AD"/>
    <w:rsid w:val="09B75D74"/>
    <w:rsid w:val="09C26D5A"/>
    <w:rsid w:val="09FC30DE"/>
    <w:rsid w:val="0A120DAC"/>
    <w:rsid w:val="0A4246EB"/>
    <w:rsid w:val="0A535B50"/>
    <w:rsid w:val="0A5C5457"/>
    <w:rsid w:val="0B4D6052"/>
    <w:rsid w:val="0B633941"/>
    <w:rsid w:val="0B7A583E"/>
    <w:rsid w:val="0BBD421F"/>
    <w:rsid w:val="0BC07081"/>
    <w:rsid w:val="0BC54D74"/>
    <w:rsid w:val="0BCE7A35"/>
    <w:rsid w:val="0BD22349"/>
    <w:rsid w:val="0BE81235"/>
    <w:rsid w:val="0C047CB1"/>
    <w:rsid w:val="0C0E2A62"/>
    <w:rsid w:val="0C1A01A3"/>
    <w:rsid w:val="0CE6046C"/>
    <w:rsid w:val="0CF06D70"/>
    <w:rsid w:val="0CF969FA"/>
    <w:rsid w:val="0D076EBA"/>
    <w:rsid w:val="0D104DC9"/>
    <w:rsid w:val="0D3415CA"/>
    <w:rsid w:val="0D511890"/>
    <w:rsid w:val="0D8A2613"/>
    <w:rsid w:val="0D970709"/>
    <w:rsid w:val="0DA83DAA"/>
    <w:rsid w:val="0E1F5490"/>
    <w:rsid w:val="0E417988"/>
    <w:rsid w:val="0E492D8F"/>
    <w:rsid w:val="0E6F207E"/>
    <w:rsid w:val="0E741EBE"/>
    <w:rsid w:val="0E8526E7"/>
    <w:rsid w:val="0E8729D0"/>
    <w:rsid w:val="0F0F7BB5"/>
    <w:rsid w:val="0F22538D"/>
    <w:rsid w:val="0F4B72DF"/>
    <w:rsid w:val="0F5761B3"/>
    <w:rsid w:val="0F642F93"/>
    <w:rsid w:val="0FA30553"/>
    <w:rsid w:val="0FC63F51"/>
    <w:rsid w:val="0FEC360A"/>
    <w:rsid w:val="0FF7707E"/>
    <w:rsid w:val="100E6D72"/>
    <w:rsid w:val="101E70F8"/>
    <w:rsid w:val="10466F5C"/>
    <w:rsid w:val="105030D9"/>
    <w:rsid w:val="10533619"/>
    <w:rsid w:val="10713C46"/>
    <w:rsid w:val="107D3134"/>
    <w:rsid w:val="10995DDC"/>
    <w:rsid w:val="10CB29C6"/>
    <w:rsid w:val="10EB3C70"/>
    <w:rsid w:val="1137072E"/>
    <w:rsid w:val="11B314CD"/>
    <w:rsid w:val="11B60ADE"/>
    <w:rsid w:val="11BF511D"/>
    <w:rsid w:val="126F6B43"/>
    <w:rsid w:val="12734F72"/>
    <w:rsid w:val="12C005BD"/>
    <w:rsid w:val="12C756A9"/>
    <w:rsid w:val="13043059"/>
    <w:rsid w:val="130C252A"/>
    <w:rsid w:val="13157BA1"/>
    <w:rsid w:val="133068A1"/>
    <w:rsid w:val="134650FF"/>
    <w:rsid w:val="13495135"/>
    <w:rsid w:val="135D571C"/>
    <w:rsid w:val="137001FF"/>
    <w:rsid w:val="13711A89"/>
    <w:rsid w:val="137D05C7"/>
    <w:rsid w:val="13834BCC"/>
    <w:rsid w:val="138A3AAD"/>
    <w:rsid w:val="139166F1"/>
    <w:rsid w:val="13D34B01"/>
    <w:rsid w:val="143D057B"/>
    <w:rsid w:val="14841282"/>
    <w:rsid w:val="14B01433"/>
    <w:rsid w:val="14ED394A"/>
    <w:rsid w:val="14F16951"/>
    <w:rsid w:val="152D239E"/>
    <w:rsid w:val="155142DE"/>
    <w:rsid w:val="155A02F2"/>
    <w:rsid w:val="15816453"/>
    <w:rsid w:val="1595284A"/>
    <w:rsid w:val="15B019B9"/>
    <w:rsid w:val="15C30DEC"/>
    <w:rsid w:val="15C338CF"/>
    <w:rsid w:val="15D761FC"/>
    <w:rsid w:val="15DD2FB0"/>
    <w:rsid w:val="15F66C34"/>
    <w:rsid w:val="16012702"/>
    <w:rsid w:val="16124E83"/>
    <w:rsid w:val="161C7CEE"/>
    <w:rsid w:val="169B0C70"/>
    <w:rsid w:val="16AD36D6"/>
    <w:rsid w:val="171437DC"/>
    <w:rsid w:val="174B458B"/>
    <w:rsid w:val="17675DBC"/>
    <w:rsid w:val="17E1030C"/>
    <w:rsid w:val="17E86A50"/>
    <w:rsid w:val="180104CB"/>
    <w:rsid w:val="18072EED"/>
    <w:rsid w:val="18104D99"/>
    <w:rsid w:val="182A671B"/>
    <w:rsid w:val="184575C4"/>
    <w:rsid w:val="186B02EB"/>
    <w:rsid w:val="18AB39C5"/>
    <w:rsid w:val="18B57C2E"/>
    <w:rsid w:val="18BA6D84"/>
    <w:rsid w:val="18E27836"/>
    <w:rsid w:val="18F161B3"/>
    <w:rsid w:val="19195FE0"/>
    <w:rsid w:val="1921046B"/>
    <w:rsid w:val="19B253AD"/>
    <w:rsid w:val="19C00103"/>
    <w:rsid w:val="19CD7316"/>
    <w:rsid w:val="1A032079"/>
    <w:rsid w:val="1A194700"/>
    <w:rsid w:val="1A395550"/>
    <w:rsid w:val="1A6344A6"/>
    <w:rsid w:val="1A6A71DB"/>
    <w:rsid w:val="1A9C6BB5"/>
    <w:rsid w:val="1ADE43D0"/>
    <w:rsid w:val="1AE16104"/>
    <w:rsid w:val="1AE73020"/>
    <w:rsid w:val="1AF7422E"/>
    <w:rsid w:val="1B2A1722"/>
    <w:rsid w:val="1B543E96"/>
    <w:rsid w:val="1B926393"/>
    <w:rsid w:val="1BB10995"/>
    <w:rsid w:val="1BB97075"/>
    <w:rsid w:val="1BC16CEB"/>
    <w:rsid w:val="1BC902B1"/>
    <w:rsid w:val="1BDC3A45"/>
    <w:rsid w:val="1BF50ED3"/>
    <w:rsid w:val="1C081656"/>
    <w:rsid w:val="1C12034E"/>
    <w:rsid w:val="1C133137"/>
    <w:rsid w:val="1C195B5B"/>
    <w:rsid w:val="1C197B20"/>
    <w:rsid w:val="1C363D61"/>
    <w:rsid w:val="1C4E464E"/>
    <w:rsid w:val="1C7D4CF8"/>
    <w:rsid w:val="1C973668"/>
    <w:rsid w:val="1CEC7E1F"/>
    <w:rsid w:val="1CF77E61"/>
    <w:rsid w:val="1D4241CA"/>
    <w:rsid w:val="1D857993"/>
    <w:rsid w:val="1DF15646"/>
    <w:rsid w:val="1E036392"/>
    <w:rsid w:val="1E2118ED"/>
    <w:rsid w:val="1E2533C7"/>
    <w:rsid w:val="1E2A22F5"/>
    <w:rsid w:val="1E5D5342"/>
    <w:rsid w:val="1EE31139"/>
    <w:rsid w:val="1F171A53"/>
    <w:rsid w:val="1F356A1F"/>
    <w:rsid w:val="1F475491"/>
    <w:rsid w:val="1F76148A"/>
    <w:rsid w:val="1FF508A9"/>
    <w:rsid w:val="1FF84BE3"/>
    <w:rsid w:val="20185DC0"/>
    <w:rsid w:val="20641C15"/>
    <w:rsid w:val="206550E2"/>
    <w:rsid w:val="20667AFF"/>
    <w:rsid w:val="210249A1"/>
    <w:rsid w:val="21C7767F"/>
    <w:rsid w:val="21DC2A6A"/>
    <w:rsid w:val="21F8267D"/>
    <w:rsid w:val="22110B78"/>
    <w:rsid w:val="2248751F"/>
    <w:rsid w:val="22670EEE"/>
    <w:rsid w:val="2292155B"/>
    <w:rsid w:val="229A5F8A"/>
    <w:rsid w:val="22DC26CE"/>
    <w:rsid w:val="22E7333D"/>
    <w:rsid w:val="23174BBB"/>
    <w:rsid w:val="23486A28"/>
    <w:rsid w:val="23713F96"/>
    <w:rsid w:val="2378210B"/>
    <w:rsid w:val="2381465A"/>
    <w:rsid w:val="23850595"/>
    <w:rsid w:val="239A70A1"/>
    <w:rsid w:val="239C5EEE"/>
    <w:rsid w:val="23A44034"/>
    <w:rsid w:val="23B4071A"/>
    <w:rsid w:val="23D507D0"/>
    <w:rsid w:val="24006A4D"/>
    <w:rsid w:val="242E481E"/>
    <w:rsid w:val="243878BE"/>
    <w:rsid w:val="2499105B"/>
    <w:rsid w:val="24ED56A6"/>
    <w:rsid w:val="24F51EB4"/>
    <w:rsid w:val="25102EC3"/>
    <w:rsid w:val="25203CCD"/>
    <w:rsid w:val="25722B9C"/>
    <w:rsid w:val="25870A29"/>
    <w:rsid w:val="258B7F64"/>
    <w:rsid w:val="25CC6C48"/>
    <w:rsid w:val="25EE7927"/>
    <w:rsid w:val="264361AC"/>
    <w:rsid w:val="267511C1"/>
    <w:rsid w:val="269B3B8F"/>
    <w:rsid w:val="26FB1544"/>
    <w:rsid w:val="27AB7A4E"/>
    <w:rsid w:val="27DE0E07"/>
    <w:rsid w:val="27F423AF"/>
    <w:rsid w:val="28002F19"/>
    <w:rsid w:val="281D3185"/>
    <w:rsid w:val="28390D6C"/>
    <w:rsid w:val="284412BB"/>
    <w:rsid w:val="284D302B"/>
    <w:rsid w:val="287F7FB1"/>
    <w:rsid w:val="28DC2CE0"/>
    <w:rsid w:val="28F3140A"/>
    <w:rsid w:val="291225CF"/>
    <w:rsid w:val="292816CF"/>
    <w:rsid w:val="29353122"/>
    <w:rsid w:val="295E4DC4"/>
    <w:rsid w:val="297445E7"/>
    <w:rsid w:val="29E464EB"/>
    <w:rsid w:val="29F714A0"/>
    <w:rsid w:val="2A0116E4"/>
    <w:rsid w:val="2A656CDA"/>
    <w:rsid w:val="2A790F71"/>
    <w:rsid w:val="2AF25A0D"/>
    <w:rsid w:val="2B1C7492"/>
    <w:rsid w:val="2B395AE8"/>
    <w:rsid w:val="2B9F0ACB"/>
    <w:rsid w:val="2BA11104"/>
    <w:rsid w:val="2BAF1741"/>
    <w:rsid w:val="2BED6425"/>
    <w:rsid w:val="2C0955DB"/>
    <w:rsid w:val="2C2436E0"/>
    <w:rsid w:val="2C827829"/>
    <w:rsid w:val="2C882884"/>
    <w:rsid w:val="2C9077BA"/>
    <w:rsid w:val="2C912AA9"/>
    <w:rsid w:val="2CC322D4"/>
    <w:rsid w:val="2D085772"/>
    <w:rsid w:val="2D0A51B9"/>
    <w:rsid w:val="2D0B174F"/>
    <w:rsid w:val="2D147DD3"/>
    <w:rsid w:val="2D95451A"/>
    <w:rsid w:val="2DB27245"/>
    <w:rsid w:val="2DC518B5"/>
    <w:rsid w:val="2E0A1F6A"/>
    <w:rsid w:val="2E711132"/>
    <w:rsid w:val="2E9E177F"/>
    <w:rsid w:val="2EDD678B"/>
    <w:rsid w:val="2EE84420"/>
    <w:rsid w:val="2EF81BE9"/>
    <w:rsid w:val="2F0023CA"/>
    <w:rsid w:val="2F1B1CBC"/>
    <w:rsid w:val="2F280DE8"/>
    <w:rsid w:val="2F3E04DC"/>
    <w:rsid w:val="2F466FC2"/>
    <w:rsid w:val="2F94489F"/>
    <w:rsid w:val="2FAE5242"/>
    <w:rsid w:val="2FD70E5E"/>
    <w:rsid w:val="2FE7759B"/>
    <w:rsid w:val="2FEE3997"/>
    <w:rsid w:val="30281D2E"/>
    <w:rsid w:val="30875819"/>
    <w:rsid w:val="308C2711"/>
    <w:rsid w:val="30B04157"/>
    <w:rsid w:val="30B36249"/>
    <w:rsid w:val="30B66C29"/>
    <w:rsid w:val="30C15755"/>
    <w:rsid w:val="30D7422B"/>
    <w:rsid w:val="30F264B8"/>
    <w:rsid w:val="31343465"/>
    <w:rsid w:val="314E36DA"/>
    <w:rsid w:val="316B2774"/>
    <w:rsid w:val="317E492E"/>
    <w:rsid w:val="31DF76DE"/>
    <w:rsid w:val="320E37CE"/>
    <w:rsid w:val="32130E41"/>
    <w:rsid w:val="32392C72"/>
    <w:rsid w:val="32612D26"/>
    <w:rsid w:val="32A61F1D"/>
    <w:rsid w:val="32C053F0"/>
    <w:rsid w:val="32D3645C"/>
    <w:rsid w:val="32ED6C78"/>
    <w:rsid w:val="32F56799"/>
    <w:rsid w:val="32F92702"/>
    <w:rsid w:val="330D5C27"/>
    <w:rsid w:val="336F7299"/>
    <w:rsid w:val="33901F2A"/>
    <w:rsid w:val="33A74685"/>
    <w:rsid w:val="33C23A48"/>
    <w:rsid w:val="33FA52E9"/>
    <w:rsid w:val="34474001"/>
    <w:rsid w:val="34664F67"/>
    <w:rsid w:val="346C0212"/>
    <w:rsid w:val="346D4BFC"/>
    <w:rsid w:val="34936269"/>
    <w:rsid w:val="34A83397"/>
    <w:rsid w:val="34F03572"/>
    <w:rsid w:val="34FD2E29"/>
    <w:rsid w:val="35177906"/>
    <w:rsid w:val="351B0937"/>
    <w:rsid w:val="352B0250"/>
    <w:rsid w:val="35372660"/>
    <w:rsid w:val="357C63D6"/>
    <w:rsid w:val="359027A9"/>
    <w:rsid w:val="35C661CB"/>
    <w:rsid w:val="35DF5D9F"/>
    <w:rsid w:val="35E41285"/>
    <w:rsid w:val="362F7EFB"/>
    <w:rsid w:val="3637156C"/>
    <w:rsid w:val="36653C36"/>
    <w:rsid w:val="367C4ADB"/>
    <w:rsid w:val="368B5529"/>
    <w:rsid w:val="36933FF0"/>
    <w:rsid w:val="36B9188B"/>
    <w:rsid w:val="36BD7687"/>
    <w:rsid w:val="36CA6422"/>
    <w:rsid w:val="36CD1566"/>
    <w:rsid w:val="37092647"/>
    <w:rsid w:val="372227AC"/>
    <w:rsid w:val="37282C95"/>
    <w:rsid w:val="3740107C"/>
    <w:rsid w:val="37971BCD"/>
    <w:rsid w:val="379C1149"/>
    <w:rsid w:val="37C257BF"/>
    <w:rsid w:val="37CE1746"/>
    <w:rsid w:val="37E00F89"/>
    <w:rsid w:val="37FA075B"/>
    <w:rsid w:val="38196A9A"/>
    <w:rsid w:val="38241D8A"/>
    <w:rsid w:val="382C45B7"/>
    <w:rsid w:val="3851682D"/>
    <w:rsid w:val="38AE3672"/>
    <w:rsid w:val="395F671A"/>
    <w:rsid w:val="39A70A8E"/>
    <w:rsid w:val="39A936B5"/>
    <w:rsid w:val="39D3164B"/>
    <w:rsid w:val="39D93CDD"/>
    <w:rsid w:val="39E20083"/>
    <w:rsid w:val="3A5B6B32"/>
    <w:rsid w:val="3A6366DE"/>
    <w:rsid w:val="3A965727"/>
    <w:rsid w:val="3AB5584B"/>
    <w:rsid w:val="3AB61470"/>
    <w:rsid w:val="3B280440"/>
    <w:rsid w:val="3B6F0E44"/>
    <w:rsid w:val="3B7363DB"/>
    <w:rsid w:val="3BF022AC"/>
    <w:rsid w:val="3BFE4264"/>
    <w:rsid w:val="3C3E4B11"/>
    <w:rsid w:val="3C830972"/>
    <w:rsid w:val="3CC10F83"/>
    <w:rsid w:val="3CD064B1"/>
    <w:rsid w:val="3CD423F3"/>
    <w:rsid w:val="3CEB2CAA"/>
    <w:rsid w:val="3CF75066"/>
    <w:rsid w:val="3D2775FF"/>
    <w:rsid w:val="3D497FC8"/>
    <w:rsid w:val="3D555C4A"/>
    <w:rsid w:val="3DB42C81"/>
    <w:rsid w:val="3DC70A9F"/>
    <w:rsid w:val="3DD55EF4"/>
    <w:rsid w:val="3DF71617"/>
    <w:rsid w:val="3E021D6A"/>
    <w:rsid w:val="3E0508CE"/>
    <w:rsid w:val="3E9A0B3C"/>
    <w:rsid w:val="3E9B7DBB"/>
    <w:rsid w:val="3F134431"/>
    <w:rsid w:val="3F535682"/>
    <w:rsid w:val="3F914865"/>
    <w:rsid w:val="3FB53675"/>
    <w:rsid w:val="3FDC1FB4"/>
    <w:rsid w:val="3FF13AA9"/>
    <w:rsid w:val="403255EE"/>
    <w:rsid w:val="403339A5"/>
    <w:rsid w:val="40643800"/>
    <w:rsid w:val="40815D4D"/>
    <w:rsid w:val="40945DDE"/>
    <w:rsid w:val="40A06F28"/>
    <w:rsid w:val="40B90226"/>
    <w:rsid w:val="40CD467D"/>
    <w:rsid w:val="41146C4A"/>
    <w:rsid w:val="41230D16"/>
    <w:rsid w:val="4126129E"/>
    <w:rsid w:val="416A0352"/>
    <w:rsid w:val="41736037"/>
    <w:rsid w:val="41A144B5"/>
    <w:rsid w:val="41A3279A"/>
    <w:rsid w:val="41C2018E"/>
    <w:rsid w:val="41E93053"/>
    <w:rsid w:val="42376533"/>
    <w:rsid w:val="425A2075"/>
    <w:rsid w:val="42601A81"/>
    <w:rsid w:val="426023AF"/>
    <w:rsid w:val="42684FE6"/>
    <w:rsid w:val="42833135"/>
    <w:rsid w:val="42946609"/>
    <w:rsid w:val="42A87713"/>
    <w:rsid w:val="42EA11FA"/>
    <w:rsid w:val="42EB0418"/>
    <w:rsid w:val="43115990"/>
    <w:rsid w:val="43461566"/>
    <w:rsid w:val="435A78BC"/>
    <w:rsid w:val="437F6BDF"/>
    <w:rsid w:val="439173AB"/>
    <w:rsid w:val="43B03E7E"/>
    <w:rsid w:val="43EC6424"/>
    <w:rsid w:val="443E798A"/>
    <w:rsid w:val="444066D4"/>
    <w:rsid w:val="44AB5348"/>
    <w:rsid w:val="44E1640B"/>
    <w:rsid w:val="452723B7"/>
    <w:rsid w:val="452A22D2"/>
    <w:rsid w:val="45C354D4"/>
    <w:rsid w:val="45ED4E38"/>
    <w:rsid w:val="460F4F93"/>
    <w:rsid w:val="461949A4"/>
    <w:rsid w:val="46380F99"/>
    <w:rsid w:val="465465A5"/>
    <w:rsid w:val="46565349"/>
    <w:rsid w:val="4657778D"/>
    <w:rsid w:val="465810C1"/>
    <w:rsid w:val="465B470D"/>
    <w:rsid w:val="46674673"/>
    <w:rsid w:val="4669507C"/>
    <w:rsid w:val="467F7FFE"/>
    <w:rsid w:val="46824C50"/>
    <w:rsid w:val="469A6E48"/>
    <w:rsid w:val="46B503AC"/>
    <w:rsid w:val="47052642"/>
    <w:rsid w:val="47674B28"/>
    <w:rsid w:val="47C67A58"/>
    <w:rsid w:val="47D26347"/>
    <w:rsid w:val="47F1683C"/>
    <w:rsid w:val="48095E05"/>
    <w:rsid w:val="481C014C"/>
    <w:rsid w:val="482A6929"/>
    <w:rsid w:val="483809E0"/>
    <w:rsid w:val="488040A0"/>
    <w:rsid w:val="48884012"/>
    <w:rsid w:val="48CF1F53"/>
    <w:rsid w:val="49187292"/>
    <w:rsid w:val="491E0560"/>
    <w:rsid w:val="492E1424"/>
    <w:rsid w:val="493F01D2"/>
    <w:rsid w:val="49585D98"/>
    <w:rsid w:val="496833C9"/>
    <w:rsid w:val="496D771F"/>
    <w:rsid w:val="497C7C92"/>
    <w:rsid w:val="49840F0A"/>
    <w:rsid w:val="4A185D2E"/>
    <w:rsid w:val="4A301A0D"/>
    <w:rsid w:val="4A361386"/>
    <w:rsid w:val="4A963D9B"/>
    <w:rsid w:val="4AB7517B"/>
    <w:rsid w:val="4ABC69E0"/>
    <w:rsid w:val="4B0A0F09"/>
    <w:rsid w:val="4B454BBA"/>
    <w:rsid w:val="4B4D5FFC"/>
    <w:rsid w:val="4B4E5D5E"/>
    <w:rsid w:val="4BF80D18"/>
    <w:rsid w:val="4C0079F5"/>
    <w:rsid w:val="4C107D48"/>
    <w:rsid w:val="4C150AB7"/>
    <w:rsid w:val="4C2C3F0A"/>
    <w:rsid w:val="4C790E55"/>
    <w:rsid w:val="4C7A6A41"/>
    <w:rsid w:val="4C8177AF"/>
    <w:rsid w:val="4C91586A"/>
    <w:rsid w:val="4CA41CD0"/>
    <w:rsid w:val="4CB11929"/>
    <w:rsid w:val="4CD40D75"/>
    <w:rsid w:val="4CE737B5"/>
    <w:rsid w:val="4CFF1DF4"/>
    <w:rsid w:val="4D033370"/>
    <w:rsid w:val="4D3902B5"/>
    <w:rsid w:val="4D785ACA"/>
    <w:rsid w:val="4D9358C7"/>
    <w:rsid w:val="4D986CEF"/>
    <w:rsid w:val="4DC5090D"/>
    <w:rsid w:val="4DDA2619"/>
    <w:rsid w:val="4E036BCA"/>
    <w:rsid w:val="4E27641D"/>
    <w:rsid w:val="4E4B7A6D"/>
    <w:rsid w:val="4E657666"/>
    <w:rsid w:val="4E757711"/>
    <w:rsid w:val="4EA86F56"/>
    <w:rsid w:val="4EBC4012"/>
    <w:rsid w:val="4F5864FB"/>
    <w:rsid w:val="4FB86A79"/>
    <w:rsid w:val="4FF07658"/>
    <w:rsid w:val="50925716"/>
    <w:rsid w:val="50B921EC"/>
    <w:rsid w:val="50FA4189"/>
    <w:rsid w:val="510E1CF4"/>
    <w:rsid w:val="51232B65"/>
    <w:rsid w:val="517462D4"/>
    <w:rsid w:val="51CC3412"/>
    <w:rsid w:val="51DF2696"/>
    <w:rsid w:val="51F107BF"/>
    <w:rsid w:val="523A22C6"/>
    <w:rsid w:val="52516C3A"/>
    <w:rsid w:val="5252528D"/>
    <w:rsid w:val="52545937"/>
    <w:rsid w:val="52AB07CA"/>
    <w:rsid w:val="52D26F9A"/>
    <w:rsid w:val="52E147E9"/>
    <w:rsid w:val="53130849"/>
    <w:rsid w:val="534A1BEC"/>
    <w:rsid w:val="536C0A5B"/>
    <w:rsid w:val="53802207"/>
    <w:rsid w:val="53CA75D7"/>
    <w:rsid w:val="53E76E5C"/>
    <w:rsid w:val="544E27D0"/>
    <w:rsid w:val="54606992"/>
    <w:rsid w:val="547143A9"/>
    <w:rsid w:val="54737134"/>
    <w:rsid w:val="54C1695D"/>
    <w:rsid w:val="54C55E20"/>
    <w:rsid w:val="54F26714"/>
    <w:rsid w:val="54F458DA"/>
    <w:rsid w:val="550E7E04"/>
    <w:rsid w:val="551F28D0"/>
    <w:rsid w:val="5526678C"/>
    <w:rsid w:val="552D225F"/>
    <w:rsid w:val="55713955"/>
    <w:rsid w:val="558B36A3"/>
    <w:rsid w:val="55BC5EF6"/>
    <w:rsid w:val="55C438C3"/>
    <w:rsid w:val="56002C2F"/>
    <w:rsid w:val="560361CD"/>
    <w:rsid w:val="560F0FE4"/>
    <w:rsid w:val="56372AA1"/>
    <w:rsid w:val="56414794"/>
    <w:rsid w:val="56452598"/>
    <w:rsid w:val="56806111"/>
    <w:rsid w:val="56CA56C3"/>
    <w:rsid w:val="56D842AC"/>
    <w:rsid w:val="56E524FD"/>
    <w:rsid w:val="5726041F"/>
    <w:rsid w:val="57515CE0"/>
    <w:rsid w:val="57625361"/>
    <w:rsid w:val="57903BC0"/>
    <w:rsid w:val="579F66F9"/>
    <w:rsid w:val="57B409AB"/>
    <w:rsid w:val="57CB0378"/>
    <w:rsid w:val="581F561B"/>
    <w:rsid w:val="5853143B"/>
    <w:rsid w:val="58871691"/>
    <w:rsid w:val="58BA3515"/>
    <w:rsid w:val="59192883"/>
    <w:rsid w:val="59261FF3"/>
    <w:rsid w:val="59484FC5"/>
    <w:rsid w:val="59593BFC"/>
    <w:rsid w:val="596856E6"/>
    <w:rsid w:val="59840916"/>
    <w:rsid w:val="59C84763"/>
    <w:rsid w:val="59C84CFF"/>
    <w:rsid w:val="59F42785"/>
    <w:rsid w:val="5A0643FC"/>
    <w:rsid w:val="5A5F0108"/>
    <w:rsid w:val="5A6E2809"/>
    <w:rsid w:val="5AB84BBB"/>
    <w:rsid w:val="5AC3535C"/>
    <w:rsid w:val="5AD703AE"/>
    <w:rsid w:val="5B0A1A2E"/>
    <w:rsid w:val="5B0C5AFA"/>
    <w:rsid w:val="5B26477F"/>
    <w:rsid w:val="5B9E5E53"/>
    <w:rsid w:val="5BA02E96"/>
    <w:rsid w:val="5BA15485"/>
    <w:rsid w:val="5BAD287F"/>
    <w:rsid w:val="5BCE7A03"/>
    <w:rsid w:val="5BFD05B6"/>
    <w:rsid w:val="5BFD2097"/>
    <w:rsid w:val="5C0158F6"/>
    <w:rsid w:val="5C1135ED"/>
    <w:rsid w:val="5C353256"/>
    <w:rsid w:val="5C38099A"/>
    <w:rsid w:val="5C4031B8"/>
    <w:rsid w:val="5C5E1CB7"/>
    <w:rsid w:val="5C7C3B0F"/>
    <w:rsid w:val="5CAC074B"/>
    <w:rsid w:val="5CD87673"/>
    <w:rsid w:val="5CF61D0D"/>
    <w:rsid w:val="5D551A5E"/>
    <w:rsid w:val="5D7A1F6F"/>
    <w:rsid w:val="5D7E24A6"/>
    <w:rsid w:val="5D7E339D"/>
    <w:rsid w:val="5DA402F0"/>
    <w:rsid w:val="5DBE6B2B"/>
    <w:rsid w:val="5DC7295C"/>
    <w:rsid w:val="5DD81B0F"/>
    <w:rsid w:val="5DEF1EB3"/>
    <w:rsid w:val="5E2A27C9"/>
    <w:rsid w:val="5E5B12F6"/>
    <w:rsid w:val="5E9144D2"/>
    <w:rsid w:val="5E9B589D"/>
    <w:rsid w:val="5EDB7B21"/>
    <w:rsid w:val="5F00104B"/>
    <w:rsid w:val="5F262BDD"/>
    <w:rsid w:val="5F514965"/>
    <w:rsid w:val="5F6C2CEE"/>
    <w:rsid w:val="5FC303DA"/>
    <w:rsid w:val="5FCD5CFB"/>
    <w:rsid w:val="5FD77354"/>
    <w:rsid w:val="5FEA0B84"/>
    <w:rsid w:val="5FEF306A"/>
    <w:rsid w:val="60260156"/>
    <w:rsid w:val="604A5C34"/>
    <w:rsid w:val="606C5D3C"/>
    <w:rsid w:val="607441FA"/>
    <w:rsid w:val="6098366A"/>
    <w:rsid w:val="609B1CD7"/>
    <w:rsid w:val="60A3188B"/>
    <w:rsid w:val="60C574DA"/>
    <w:rsid w:val="60C969EB"/>
    <w:rsid w:val="61015200"/>
    <w:rsid w:val="6126104B"/>
    <w:rsid w:val="613D1224"/>
    <w:rsid w:val="613D29E1"/>
    <w:rsid w:val="61504387"/>
    <w:rsid w:val="615A589E"/>
    <w:rsid w:val="61985122"/>
    <w:rsid w:val="61A828B6"/>
    <w:rsid w:val="61E35CFA"/>
    <w:rsid w:val="61F639EE"/>
    <w:rsid w:val="621E2A56"/>
    <w:rsid w:val="625E6DAC"/>
    <w:rsid w:val="6262622D"/>
    <w:rsid w:val="62887F97"/>
    <w:rsid w:val="62D44041"/>
    <w:rsid w:val="63122D07"/>
    <w:rsid w:val="63275181"/>
    <w:rsid w:val="6333467E"/>
    <w:rsid w:val="634875EF"/>
    <w:rsid w:val="634E0B8B"/>
    <w:rsid w:val="636B67A3"/>
    <w:rsid w:val="636D2EC7"/>
    <w:rsid w:val="639811D9"/>
    <w:rsid w:val="63AB4186"/>
    <w:rsid w:val="63CA192F"/>
    <w:rsid w:val="63DB0468"/>
    <w:rsid w:val="640B2A07"/>
    <w:rsid w:val="647153D0"/>
    <w:rsid w:val="647A2E13"/>
    <w:rsid w:val="648B3FB8"/>
    <w:rsid w:val="64C667FA"/>
    <w:rsid w:val="650571F3"/>
    <w:rsid w:val="65145A5C"/>
    <w:rsid w:val="651915C4"/>
    <w:rsid w:val="65377FF2"/>
    <w:rsid w:val="655C7839"/>
    <w:rsid w:val="65843F17"/>
    <w:rsid w:val="65CB0070"/>
    <w:rsid w:val="65D82102"/>
    <w:rsid w:val="65E720B8"/>
    <w:rsid w:val="65F4293E"/>
    <w:rsid w:val="660508C8"/>
    <w:rsid w:val="66870A21"/>
    <w:rsid w:val="66B75069"/>
    <w:rsid w:val="6773145F"/>
    <w:rsid w:val="677F72A8"/>
    <w:rsid w:val="67932B6E"/>
    <w:rsid w:val="67D070E2"/>
    <w:rsid w:val="67E70573"/>
    <w:rsid w:val="680F18F0"/>
    <w:rsid w:val="68217D09"/>
    <w:rsid w:val="6837619D"/>
    <w:rsid w:val="683D5F01"/>
    <w:rsid w:val="68636378"/>
    <w:rsid w:val="687E1273"/>
    <w:rsid w:val="68866F70"/>
    <w:rsid w:val="688A52EC"/>
    <w:rsid w:val="68F61C88"/>
    <w:rsid w:val="6909365E"/>
    <w:rsid w:val="693808D9"/>
    <w:rsid w:val="695D23C7"/>
    <w:rsid w:val="69737C6F"/>
    <w:rsid w:val="69766FE4"/>
    <w:rsid w:val="69A67A8D"/>
    <w:rsid w:val="69FF5740"/>
    <w:rsid w:val="6A0E7451"/>
    <w:rsid w:val="6A2B49FA"/>
    <w:rsid w:val="6A347D36"/>
    <w:rsid w:val="6A4E6E83"/>
    <w:rsid w:val="6A6200E9"/>
    <w:rsid w:val="6A903F0D"/>
    <w:rsid w:val="6AF97F4F"/>
    <w:rsid w:val="6B422190"/>
    <w:rsid w:val="6B5A7D31"/>
    <w:rsid w:val="6B626756"/>
    <w:rsid w:val="6B6D0582"/>
    <w:rsid w:val="6BF2432A"/>
    <w:rsid w:val="6C032046"/>
    <w:rsid w:val="6C2D662E"/>
    <w:rsid w:val="6C306271"/>
    <w:rsid w:val="6C543A21"/>
    <w:rsid w:val="6C660A88"/>
    <w:rsid w:val="6C68023E"/>
    <w:rsid w:val="6C810DB9"/>
    <w:rsid w:val="6CAB320C"/>
    <w:rsid w:val="6CAF1718"/>
    <w:rsid w:val="6CF03552"/>
    <w:rsid w:val="6CF13B9F"/>
    <w:rsid w:val="6D3D3EBC"/>
    <w:rsid w:val="6D463172"/>
    <w:rsid w:val="6D482916"/>
    <w:rsid w:val="6D547772"/>
    <w:rsid w:val="6D7106FD"/>
    <w:rsid w:val="6D724E66"/>
    <w:rsid w:val="6D731DF6"/>
    <w:rsid w:val="6D830670"/>
    <w:rsid w:val="6DB05BE2"/>
    <w:rsid w:val="6DC70F12"/>
    <w:rsid w:val="6DF00776"/>
    <w:rsid w:val="6E597664"/>
    <w:rsid w:val="6E7B6C57"/>
    <w:rsid w:val="6E8B512C"/>
    <w:rsid w:val="6EA85074"/>
    <w:rsid w:val="6EBC43B8"/>
    <w:rsid w:val="6EC136B7"/>
    <w:rsid w:val="6EEE2694"/>
    <w:rsid w:val="6EF7796C"/>
    <w:rsid w:val="6F215C44"/>
    <w:rsid w:val="6F4C16B1"/>
    <w:rsid w:val="6F582FD6"/>
    <w:rsid w:val="6F725AF9"/>
    <w:rsid w:val="6F8D5CFF"/>
    <w:rsid w:val="6FAE7C4F"/>
    <w:rsid w:val="6FDC74DB"/>
    <w:rsid w:val="6FF11381"/>
    <w:rsid w:val="6FFF4DCD"/>
    <w:rsid w:val="701E250E"/>
    <w:rsid w:val="7036127C"/>
    <w:rsid w:val="703B2D36"/>
    <w:rsid w:val="706E7D4A"/>
    <w:rsid w:val="708B6EA5"/>
    <w:rsid w:val="709B1A72"/>
    <w:rsid w:val="70A1606A"/>
    <w:rsid w:val="70A424A7"/>
    <w:rsid w:val="70E65638"/>
    <w:rsid w:val="70E6664C"/>
    <w:rsid w:val="7113767A"/>
    <w:rsid w:val="71255E04"/>
    <w:rsid w:val="713831B4"/>
    <w:rsid w:val="714A7119"/>
    <w:rsid w:val="71531A20"/>
    <w:rsid w:val="716854A0"/>
    <w:rsid w:val="716B2363"/>
    <w:rsid w:val="719137B9"/>
    <w:rsid w:val="71DD2665"/>
    <w:rsid w:val="723E3E0F"/>
    <w:rsid w:val="725E5648"/>
    <w:rsid w:val="72854C93"/>
    <w:rsid w:val="72B74EF2"/>
    <w:rsid w:val="73380F0C"/>
    <w:rsid w:val="7353032E"/>
    <w:rsid w:val="73865C9E"/>
    <w:rsid w:val="739A5B37"/>
    <w:rsid w:val="73CA3A21"/>
    <w:rsid w:val="73DC3026"/>
    <w:rsid w:val="73E62008"/>
    <w:rsid w:val="74055AE2"/>
    <w:rsid w:val="741B2C62"/>
    <w:rsid w:val="74395DA7"/>
    <w:rsid w:val="74713E21"/>
    <w:rsid w:val="74740965"/>
    <w:rsid w:val="74BA1537"/>
    <w:rsid w:val="74DA16B3"/>
    <w:rsid w:val="74F23793"/>
    <w:rsid w:val="75201FE2"/>
    <w:rsid w:val="75213B55"/>
    <w:rsid w:val="753109C8"/>
    <w:rsid w:val="7537041A"/>
    <w:rsid w:val="756B54A9"/>
    <w:rsid w:val="75B82CAC"/>
    <w:rsid w:val="75CF01A8"/>
    <w:rsid w:val="75DB259D"/>
    <w:rsid w:val="75E53622"/>
    <w:rsid w:val="75E579CC"/>
    <w:rsid w:val="75FD5B65"/>
    <w:rsid w:val="760C31AA"/>
    <w:rsid w:val="761B3C64"/>
    <w:rsid w:val="763C15B6"/>
    <w:rsid w:val="768101BE"/>
    <w:rsid w:val="768B61A4"/>
    <w:rsid w:val="76B80C3C"/>
    <w:rsid w:val="76C057A8"/>
    <w:rsid w:val="76FB2372"/>
    <w:rsid w:val="772012D7"/>
    <w:rsid w:val="772662DB"/>
    <w:rsid w:val="772D2235"/>
    <w:rsid w:val="772E4048"/>
    <w:rsid w:val="774D561A"/>
    <w:rsid w:val="77694174"/>
    <w:rsid w:val="77D050D0"/>
    <w:rsid w:val="77DC1289"/>
    <w:rsid w:val="77F51B49"/>
    <w:rsid w:val="7828596B"/>
    <w:rsid w:val="783225F3"/>
    <w:rsid w:val="785C5885"/>
    <w:rsid w:val="787B1CD3"/>
    <w:rsid w:val="789508CA"/>
    <w:rsid w:val="78E855D2"/>
    <w:rsid w:val="78FB639C"/>
    <w:rsid w:val="79074111"/>
    <w:rsid w:val="791E4105"/>
    <w:rsid w:val="793501EA"/>
    <w:rsid w:val="793629A0"/>
    <w:rsid w:val="795A3B14"/>
    <w:rsid w:val="79645421"/>
    <w:rsid w:val="797B7098"/>
    <w:rsid w:val="79894B12"/>
    <w:rsid w:val="7992078A"/>
    <w:rsid w:val="79A271EA"/>
    <w:rsid w:val="79D40068"/>
    <w:rsid w:val="79D648A9"/>
    <w:rsid w:val="79F40259"/>
    <w:rsid w:val="7A4E0C83"/>
    <w:rsid w:val="7A7918C3"/>
    <w:rsid w:val="7A8E5E1C"/>
    <w:rsid w:val="7A9C48F0"/>
    <w:rsid w:val="7AD44E5B"/>
    <w:rsid w:val="7AD53D41"/>
    <w:rsid w:val="7B022946"/>
    <w:rsid w:val="7B1448AF"/>
    <w:rsid w:val="7B1D62C4"/>
    <w:rsid w:val="7B3161C1"/>
    <w:rsid w:val="7B406D43"/>
    <w:rsid w:val="7B7470FC"/>
    <w:rsid w:val="7B7F1524"/>
    <w:rsid w:val="7B9B1272"/>
    <w:rsid w:val="7C0857F5"/>
    <w:rsid w:val="7C543611"/>
    <w:rsid w:val="7C5E7628"/>
    <w:rsid w:val="7C727FF8"/>
    <w:rsid w:val="7CA462C8"/>
    <w:rsid w:val="7CAE3639"/>
    <w:rsid w:val="7CC12815"/>
    <w:rsid w:val="7D145D07"/>
    <w:rsid w:val="7D283443"/>
    <w:rsid w:val="7D2B47B0"/>
    <w:rsid w:val="7D6F03E3"/>
    <w:rsid w:val="7D753255"/>
    <w:rsid w:val="7DB7450F"/>
    <w:rsid w:val="7DE7207C"/>
    <w:rsid w:val="7DF95A79"/>
    <w:rsid w:val="7E003312"/>
    <w:rsid w:val="7E073933"/>
    <w:rsid w:val="7E1F5D1F"/>
    <w:rsid w:val="7E31282A"/>
    <w:rsid w:val="7E4E7666"/>
    <w:rsid w:val="7E5A3C54"/>
    <w:rsid w:val="7E6478FC"/>
    <w:rsid w:val="7E7B7F6F"/>
    <w:rsid w:val="7E7E1F30"/>
    <w:rsid w:val="7E856728"/>
    <w:rsid w:val="7E861F73"/>
    <w:rsid w:val="7F020E80"/>
    <w:rsid w:val="7F0C5377"/>
    <w:rsid w:val="7F211349"/>
    <w:rsid w:val="7F442685"/>
    <w:rsid w:val="7F4710B1"/>
    <w:rsid w:val="7F575EFA"/>
    <w:rsid w:val="7F6949F1"/>
    <w:rsid w:val="7F6C629D"/>
    <w:rsid w:val="7F76178F"/>
    <w:rsid w:val="7F9D1317"/>
    <w:rsid w:val="7FA9780B"/>
    <w:rsid w:val="7FAE07E0"/>
    <w:rsid w:val="7FB628FA"/>
    <w:rsid w:val="7FF30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9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宋体" w:cs="宋体"/>
      <w:b/>
      <w:bCs/>
      <w:color w:val="3A67A2"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260" w:after="260" w:line="416" w:lineRule="atLeast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color w:val="333333"/>
      <w:kern w:val="0"/>
      <w:sz w:val="24"/>
      <w:szCs w:val="24"/>
      <w:lang w:val="en-US" w:eastAsia="zh-CN" w:bidi="ar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widowControl w:val="0"/>
      <w:spacing w:after="12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Note Heading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styleId="8">
    <w:name w:val="Normal Indent"/>
    <w:basedOn w:val="1"/>
    <w:next w:val="1"/>
    <w:qFormat/>
    <w:uiPriority w:val="0"/>
    <w:pPr>
      <w:ind w:firstLine="200" w:firstLineChars="200"/>
    </w:pPr>
    <w:rPr>
      <w:rFonts w:eastAsia="仿宋"/>
    </w:rPr>
  </w:style>
  <w:style w:type="paragraph" w:styleId="9">
    <w:name w:val="Body Text"/>
    <w:basedOn w:val="1"/>
    <w:next w:val="7"/>
    <w:qFormat/>
    <w:uiPriority w:val="99"/>
    <w:pPr>
      <w:spacing w:after="120"/>
    </w:pPr>
  </w:style>
  <w:style w:type="paragraph" w:styleId="10">
    <w:name w:val="Body Text Indent"/>
    <w:basedOn w:val="1"/>
    <w:next w:val="8"/>
    <w:qFormat/>
    <w:uiPriority w:val="0"/>
    <w:pPr>
      <w:spacing w:after="12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2"/>
    <w:basedOn w:val="1"/>
    <w:qFormat/>
    <w:uiPriority w:val="99"/>
    <w:pPr>
      <w:spacing w:line="480" w:lineRule="auto"/>
    </w:pPr>
  </w:style>
  <w:style w:type="paragraph" w:styleId="14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next w:val="1"/>
    <w:qFormat/>
    <w:uiPriority w:val="0"/>
    <w:pPr>
      <w:ind w:firstLine="420" w:firstLineChars="200"/>
    </w:p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FollowedHyperlink"/>
    <w:basedOn w:val="17"/>
    <w:qFormat/>
    <w:uiPriority w:val="0"/>
    <w:rPr>
      <w:color w:val="000000"/>
      <w:u w:val="none"/>
    </w:rPr>
  </w:style>
  <w:style w:type="character" w:styleId="20">
    <w:name w:val="Emphasis"/>
    <w:basedOn w:val="17"/>
    <w:qFormat/>
    <w:uiPriority w:val="0"/>
  </w:style>
  <w:style w:type="character" w:styleId="21">
    <w:name w:val="HTML Definition"/>
    <w:basedOn w:val="17"/>
    <w:qFormat/>
    <w:uiPriority w:val="0"/>
  </w:style>
  <w:style w:type="character" w:styleId="22">
    <w:name w:val="HTML Typewriter"/>
    <w:basedOn w:val="17"/>
    <w:qFormat/>
    <w:uiPriority w:val="0"/>
    <w:rPr>
      <w:rFonts w:hint="default" w:ascii="Courier New" w:hAnsi="Courier New" w:cs="Courier New"/>
      <w:sz w:val="20"/>
    </w:rPr>
  </w:style>
  <w:style w:type="character" w:styleId="23">
    <w:name w:val="HTML Acronym"/>
    <w:basedOn w:val="17"/>
    <w:qFormat/>
    <w:uiPriority w:val="0"/>
  </w:style>
  <w:style w:type="character" w:styleId="24">
    <w:name w:val="HTML Variable"/>
    <w:basedOn w:val="17"/>
    <w:qFormat/>
    <w:uiPriority w:val="0"/>
  </w:style>
  <w:style w:type="character" w:styleId="25">
    <w:name w:val="Hyperlink"/>
    <w:basedOn w:val="17"/>
    <w:qFormat/>
    <w:uiPriority w:val="0"/>
    <w:rPr>
      <w:color w:val="000000"/>
      <w:u w:val="none"/>
    </w:rPr>
  </w:style>
  <w:style w:type="character" w:styleId="26">
    <w:name w:val="HTML Code"/>
    <w:basedOn w:val="17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7">
    <w:name w:val="HTML Cite"/>
    <w:basedOn w:val="17"/>
    <w:qFormat/>
    <w:uiPriority w:val="0"/>
  </w:style>
  <w:style w:type="character" w:styleId="28">
    <w:name w:val="HTML Keyboard"/>
    <w:basedOn w:val="1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17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30">
    <w:name w:val="正文首行缩进 21"/>
    <w:basedOn w:val="31"/>
    <w:next w:val="1"/>
    <w:qFormat/>
    <w:uiPriority w:val="0"/>
    <w:pPr>
      <w:ind w:firstLine="420" w:firstLineChars="200"/>
    </w:pPr>
  </w:style>
  <w:style w:type="paragraph" w:customStyle="1" w:styleId="31">
    <w:name w:val="正文文本缩进1"/>
    <w:basedOn w:val="1"/>
    <w:next w:val="1"/>
    <w:qFormat/>
    <w:uiPriority w:val="0"/>
    <w:pPr>
      <w:ind w:left="420" w:leftChars="200"/>
    </w:pPr>
  </w:style>
  <w:style w:type="character" w:customStyle="1" w:styleId="32">
    <w:name w:val="hover10"/>
    <w:basedOn w:val="17"/>
    <w:qFormat/>
    <w:uiPriority w:val="0"/>
  </w:style>
  <w:style w:type="character" w:customStyle="1" w:styleId="33">
    <w:name w:val="last-child"/>
    <w:basedOn w:val="17"/>
    <w:qFormat/>
    <w:uiPriority w:val="0"/>
  </w:style>
  <w:style w:type="character" w:customStyle="1" w:styleId="34">
    <w:name w:val="first-child2"/>
    <w:basedOn w:val="17"/>
    <w:qFormat/>
    <w:uiPriority w:val="0"/>
    <w:rPr>
      <w:color w:val="999999"/>
      <w:sz w:val="18"/>
      <w:szCs w:val="18"/>
    </w:rPr>
  </w:style>
  <w:style w:type="character" w:customStyle="1" w:styleId="35">
    <w:name w:val="item"/>
    <w:basedOn w:val="17"/>
    <w:qFormat/>
    <w:uiPriority w:val="0"/>
    <w:rPr>
      <w:color w:val="333333"/>
      <w:sz w:val="18"/>
      <w:szCs w:val="18"/>
      <w:shd w:val="clear" w:fill="F4F4F5"/>
    </w:rPr>
  </w:style>
  <w:style w:type="character" w:customStyle="1" w:styleId="36">
    <w:name w:val="hover13"/>
    <w:basedOn w:val="17"/>
    <w:qFormat/>
    <w:uiPriority w:val="0"/>
  </w:style>
  <w:style w:type="character" w:customStyle="1" w:styleId="37">
    <w:name w:val="last-child8"/>
    <w:basedOn w:val="17"/>
    <w:qFormat/>
    <w:uiPriority w:val="0"/>
  </w:style>
  <w:style w:type="character" w:customStyle="1" w:styleId="38">
    <w:name w:val="pass"/>
    <w:basedOn w:val="17"/>
    <w:qFormat/>
    <w:uiPriority w:val="0"/>
    <w:rPr>
      <w:color w:val="D50512"/>
    </w:rPr>
  </w:style>
  <w:style w:type="character" w:customStyle="1" w:styleId="39">
    <w:name w:val="clear2"/>
    <w:basedOn w:val="17"/>
    <w:qFormat/>
    <w:uiPriority w:val="0"/>
    <w:rPr>
      <w:sz w:val="0"/>
      <w:szCs w:val="0"/>
    </w:rPr>
  </w:style>
  <w:style w:type="character" w:customStyle="1" w:styleId="40">
    <w:name w:val="lanmu_more"/>
    <w:basedOn w:val="17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1">
    <w:name w:val="navc"/>
    <w:basedOn w:val="17"/>
    <w:qFormat/>
    <w:uiPriority w:val="0"/>
  </w:style>
  <w:style w:type="character" w:customStyle="1" w:styleId="42">
    <w:name w:val="hover34"/>
    <w:basedOn w:val="17"/>
    <w:qFormat/>
    <w:uiPriority w:val="0"/>
    <w:rPr>
      <w:color w:val="FF0000"/>
    </w:rPr>
  </w:style>
  <w:style w:type="character" w:customStyle="1" w:styleId="43">
    <w:name w:val="hover35"/>
    <w:basedOn w:val="17"/>
    <w:qFormat/>
    <w:uiPriority w:val="0"/>
    <w:rPr>
      <w:color w:val="FF0000"/>
    </w:rPr>
  </w:style>
  <w:style w:type="character" w:customStyle="1" w:styleId="44">
    <w:name w:val="hover36"/>
    <w:basedOn w:val="17"/>
    <w:qFormat/>
    <w:uiPriority w:val="0"/>
    <w:rPr>
      <w:color w:val="FF0000"/>
    </w:rPr>
  </w:style>
  <w:style w:type="character" w:customStyle="1" w:styleId="45">
    <w:name w:val="hover37"/>
    <w:basedOn w:val="17"/>
    <w:qFormat/>
    <w:uiPriority w:val="0"/>
    <w:rPr>
      <w:shd w:val="clear" w:fill="EFEFEF"/>
    </w:rPr>
  </w:style>
  <w:style w:type="character" w:customStyle="1" w:styleId="46">
    <w:name w:val="navd"/>
    <w:basedOn w:val="17"/>
    <w:qFormat/>
    <w:uiPriority w:val="0"/>
  </w:style>
  <w:style w:type="character" w:customStyle="1" w:styleId="47">
    <w:name w:val="navb"/>
    <w:basedOn w:val="17"/>
    <w:qFormat/>
    <w:uiPriority w:val="0"/>
  </w:style>
  <w:style w:type="character" w:customStyle="1" w:styleId="48">
    <w:name w:val="on"/>
    <w:basedOn w:val="17"/>
    <w:qFormat/>
    <w:uiPriority w:val="0"/>
    <w:rPr>
      <w:shd w:val="clear" w:fill="2072B1"/>
    </w:rPr>
  </w:style>
  <w:style w:type="character" w:customStyle="1" w:styleId="49">
    <w:name w:val="lanmu_more_spec"/>
    <w:basedOn w:val="17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0">
    <w:name w:val="next2"/>
    <w:basedOn w:val="17"/>
    <w:qFormat/>
    <w:uiPriority w:val="0"/>
  </w:style>
  <w:style w:type="character" w:customStyle="1" w:styleId="51">
    <w:name w:val="mt5"/>
    <w:basedOn w:val="17"/>
    <w:qFormat/>
    <w:uiPriority w:val="0"/>
  </w:style>
  <w:style w:type="character" w:customStyle="1" w:styleId="52">
    <w:name w:val="na_wz"/>
    <w:basedOn w:val="17"/>
    <w:qFormat/>
    <w:uiPriority w:val="0"/>
    <w:rPr>
      <w:b/>
      <w:bCs/>
      <w:color w:val="333333"/>
      <w:sz w:val="21"/>
      <w:szCs w:val="21"/>
      <w:shd w:val="clear" w:fill="F8F8F8"/>
    </w:rPr>
  </w:style>
  <w:style w:type="character" w:customStyle="1" w:styleId="53">
    <w:name w:val="ztc"/>
    <w:basedOn w:val="17"/>
    <w:qFormat/>
    <w:uiPriority w:val="0"/>
  </w:style>
  <w:style w:type="character" w:customStyle="1" w:styleId="54">
    <w:name w:val="zxfw_1_m_ti_1"/>
    <w:basedOn w:val="17"/>
    <w:qFormat/>
    <w:uiPriority w:val="0"/>
  </w:style>
  <w:style w:type="character" w:customStyle="1" w:styleId="55">
    <w:name w:val="xxgk_1_m_ti_1"/>
    <w:basedOn w:val="17"/>
    <w:qFormat/>
    <w:uiPriority w:val="0"/>
  </w:style>
  <w:style w:type="character" w:customStyle="1" w:styleId="56">
    <w:name w:val="fl"/>
    <w:basedOn w:val="17"/>
    <w:qFormat/>
    <w:uiPriority w:val="0"/>
  </w:style>
  <w:style w:type="character" w:customStyle="1" w:styleId="57">
    <w:name w:val="zxfw_1_r_to_ti_1"/>
    <w:basedOn w:val="17"/>
    <w:qFormat/>
    <w:uiPriority w:val="0"/>
  </w:style>
  <w:style w:type="character" w:customStyle="1" w:styleId="58">
    <w:name w:val="zxfw_1_r_bo_ti_1"/>
    <w:basedOn w:val="17"/>
    <w:qFormat/>
    <w:uiPriority w:val="0"/>
  </w:style>
  <w:style w:type="character" w:customStyle="1" w:styleId="59">
    <w:name w:val="xxgk_1_l_ti_1"/>
    <w:basedOn w:val="17"/>
    <w:qFormat/>
    <w:uiPriority w:val="0"/>
  </w:style>
  <w:style w:type="character" w:customStyle="1" w:styleId="60">
    <w:name w:val="f_l"/>
    <w:basedOn w:val="17"/>
    <w:qFormat/>
    <w:uiPriority w:val="0"/>
  </w:style>
  <w:style w:type="character" w:customStyle="1" w:styleId="61">
    <w:name w:val="zxfw_1_l_ti_1"/>
    <w:basedOn w:val="17"/>
    <w:qFormat/>
    <w:uiPriority w:val="0"/>
  </w:style>
  <w:style w:type="character" w:customStyle="1" w:styleId="62">
    <w:name w:val="zt"/>
    <w:basedOn w:val="17"/>
    <w:qFormat/>
    <w:uiPriority w:val="0"/>
    <w:rPr>
      <w:color w:val="1378C4"/>
      <w:sz w:val="21"/>
      <w:szCs w:val="21"/>
    </w:rPr>
  </w:style>
  <w:style w:type="character" w:customStyle="1" w:styleId="63">
    <w:name w:val="layui-layer-tabnow"/>
    <w:basedOn w:val="17"/>
    <w:qFormat/>
    <w:uiPriority w:val="0"/>
    <w:rPr>
      <w:bdr w:val="single" w:color="CCCCCC" w:sz="6" w:space="0"/>
      <w:shd w:val="clear" w:fill="FFFFFF"/>
    </w:rPr>
  </w:style>
  <w:style w:type="character" w:customStyle="1" w:styleId="64">
    <w:name w:val="zhuant"/>
    <w:basedOn w:val="17"/>
    <w:qFormat/>
    <w:uiPriority w:val="0"/>
    <w:rPr>
      <w:color w:val="1378C4"/>
      <w:sz w:val="21"/>
      <w:szCs w:val="21"/>
    </w:rPr>
  </w:style>
  <w:style w:type="character" w:customStyle="1" w:styleId="65">
    <w:name w:val="zjyj_1_l_ti_1"/>
    <w:basedOn w:val="17"/>
    <w:qFormat/>
    <w:uiPriority w:val="0"/>
  </w:style>
  <w:style w:type="character" w:customStyle="1" w:styleId="66">
    <w:name w:val="serch_b"/>
    <w:basedOn w:val="17"/>
    <w:qFormat/>
    <w:uiPriority w:val="0"/>
  </w:style>
  <w:style w:type="character" w:customStyle="1" w:styleId="67">
    <w:name w:val="sjkf_1_l_tp_ti_1"/>
    <w:basedOn w:val="17"/>
    <w:qFormat/>
    <w:uiPriority w:val="0"/>
  </w:style>
  <w:style w:type="character" w:customStyle="1" w:styleId="68">
    <w:name w:val="data"/>
    <w:basedOn w:val="17"/>
    <w:qFormat/>
    <w:uiPriority w:val="0"/>
    <w:rPr>
      <w:color w:val="1378C4"/>
      <w:sz w:val="21"/>
      <w:szCs w:val="21"/>
    </w:rPr>
  </w:style>
  <w:style w:type="character" w:customStyle="1" w:styleId="69">
    <w:name w:val="sj"/>
    <w:basedOn w:val="17"/>
    <w:qFormat/>
    <w:uiPriority w:val="0"/>
  </w:style>
  <w:style w:type="character" w:customStyle="1" w:styleId="70">
    <w:name w:val="wz"/>
    <w:basedOn w:val="17"/>
    <w:qFormat/>
    <w:uiPriority w:val="0"/>
    <w:rPr>
      <w:color w:val="9D9D9D"/>
      <w:sz w:val="24"/>
      <w:szCs w:val="24"/>
    </w:rPr>
  </w:style>
  <w:style w:type="character" w:customStyle="1" w:styleId="71">
    <w:name w:val="hdjl_1_l_ti_1"/>
    <w:basedOn w:val="17"/>
    <w:qFormat/>
    <w:uiPriority w:val="0"/>
  </w:style>
  <w:style w:type="character" w:customStyle="1" w:styleId="72">
    <w:name w:val="hdjl_1_m_ti_1"/>
    <w:basedOn w:val="17"/>
    <w:qFormat/>
    <w:uiPriority w:val="0"/>
  </w:style>
  <w:style w:type="character" w:customStyle="1" w:styleId="73">
    <w:name w:val="first-child"/>
    <w:basedOn w:val="17"/>
    <w:qFormat/>
    <w:uiPriority w:val="0"/>
  </w:style>
  <w:style w:type="character" w:customStyle="1" w:styleId="74">
    <w:name w:val="hdjl_1_r_ti_1"/>
    <w:basedOn w:val="17"/>
    <w:qFormat/>
    <w:uiPriority w:val="0"/>
  </w:style>
  <w:style w:type="character" w:customStyle="1" w:styleId="75">
    <w:name w:val="ib"/>
    <w:basedOn w:val="17"/>
    <w:qFormat/>
    <w:uiPriority w:val="0"/>
  </w:style>
  <w:style w:type="character" w:customStyle="1" w:styleId="76">
    <w:name w:val="fr"/>
    <w:basedOn w:val="17"/>
    <w:qFormat/>
    <w:uiPriority w:val="0"/>
  </w:style>
  <w:style w:type="character" w:customStyle="1" w:styleId="77">
    <w:name w:val="dw"/>
    <w:basedOn w:val="17"/>
    <w:qFormat/>
    <w:uiPriority w:val="0"/>
  </w:style>
  <w:style w:type="character" w:customStyle="1" w:styleId="78">
    <w:name w:val="bsharetext"/>
    <w:basedOn w:val="17"/>
    <w:qFormat/>
    <w:uiPriority w:val="0"/>
  </w:style>
  <w:style w:type="character" w:customStyle="1" w:styleId="79">
    <w:name w:val="tb"/>
    <w:basedOn w:val="17"/>
    <w:qFormat/>
    <w:uiPriority w:val="0"/>
  </w:style>
  <w:style w:type="character" w:customStyle="1" w:styleId="80">
    <w:name w:val="dqwz"/>
    <w:basedOn w:val="17"/>
    <w:qFormat/>
    <w:uiPriority w:val="0"/>
    <w:rPr>
      <w:color w:val="9D9D9D"/>
      <w:sz w:val="24"/>
      <w:szCs w:val="24"/>
    </w:rPr>
  </w:style>
  <w:style w:type="character" w:customStyle="1" w:styleId="81">
    <w:name w:val="wgkbd_jcgk"/>
    <w:basedOn w:val="17"/>
    <w:qFormat/>
    <w:uiPriority w:val="0"/>
    <w:rPr>
      <w:color w:val="FFFFFF"/>
      <w:sz w:val="36"/>
      <w:szCs w:val="36"/>
      <w:shd w:val="clear" w:fill="026EBE"/>
    </w:rPr>
  </w:style>
  <w:style w:type="character" w:customStyle="1" w:styleId="82">
    <w:name w:val="wgk_more"/>
    <w:basedOn w:val="17"/>
    <w:qFormat/>
    <w:uiPriority w:val="0"/>
  </w:style>
  <w:style w:type="character" w:customStyle="1" w:styleId="83">
    <w:name w:val="icon4"/>
    <w:basedOn w:val="17"/>
    <w:qFormat/>
    <w:uiPriority w:val="0"/>
  </w:style>
  <w:style w:type="character" w:customStyle="1" w:styleId="84">
    <w:name w:val="icon7"/>
    <w:basedOn w:val="17"/>
    <w:qFormat/>
    <w:uiPriority w:val="0"/>
  </w:style>
  <w:style w:type="character" w:customStyle="1" w:styleId="85">
    <w:name w:val="icon2"/>
    <w:basedOn w:val="17"/>
    <w:qFormat/>
    <w:uiPriority w:val="0"/>
  </w:style>
  <w:style w:type="character" w:customStyle="1" w:styleId="86">
    <w:name w:val="on1"/>
    <w:basedOn w:val="17"/>
    <w:qFormat/>
    <w:uiPriority w:val="0"/>
    <w:rPr>
      <w:b/>
      <w:bCs/>
      <w:color w:val="019AE5"/>
      <w:shd w:val="clear" w:fill="F2F2F2"/>
    </w:rPr>
  </w:style>
  <w:style w:type="character" w:customStyle="1" w:styleId="87">
    <w:name w:val="icon5"/>
    <w:basedOn w:val="17"/>
    <w:qFormat/>
    <w:uiPriority w:val="0"/>
  </w:style>
  <w:style w:type="character" w:customStyle="1" w:styleId="88">
    <w:name w:val="icon1"/>
    <w:basedOn w:val="17"/>
    <w:qFormat/>
    <w:uiPriority w:val="0"/>
  </w:style>
  <w:style w:type="character" w:customStyle="1" w:styleId="89">
    <w:name w:val="icon3"/>
    <w:basedOn w:val="17"/>
    <w:qFormat/>
    <w:uiPriority w:val="0"/>
  </w:style>
  <w:style w:type="character" w:customStyle="1" w:styleId="90">
    <w:name w:val="icon6"/>
    <w:basedOn w:val="17"/>
    <w:qFormat/>
    <w:uiPriority w:val="0"/>
  </w:style>
  <w:style w:type="character" w:customStyle="1" w:styleId="91">
    <w:name w:val="icon8"/>
    <w:basedOn w:val="17"/>
    <w:qFormat/>
    <w:uiPriority w:val="0"/>
  </w:style>
  <w:style w:type="character" w:customStyle="1" w:styleId="92">
    <w:name w:val="sl"/>
    <w:basedOn w:val="17"/>
    <w:qFormat/>
    <w:uiPriority w:val="0"/>
    <w:rPr>
      <w:sz w:val="21"/>
      <w:szCs w:val="21"/>
    </w:rPr>
  </w:style>
  <w:style w:type="character" w:customStyle="1" w:styleId="93">
    <w:name w:val="fy_go"/>
    <w:basedOn w:val="17"/>
    <w:qFormat/>
    <w:uiPriority w:val="0"/>
    <w:rPr>
      <w:color w:val="FFFFFF"/>
      <w:sz w:val="21"/>
      <w:szCs w:val="21"/>
      <w:shd w:val="clear" w:fill="019AE5"/>
    </w:rPr>
  </w:style>
  <w:style w:type="character" w:customStyle="1" w:styleId="94">
    <w:name w:val="line"/>
    <w:basedOn w:val="17"/>
    <w:qFormat/>
    <w:uiPriority w:val="0"/>
  </w:style>
  <w:style w:type="character" w:customStyle="1" w:styleId="95">
    <w:name w:val="line1"/>
    <w:basedOn w:val="17"/>
    <w:qFormat/>
    <w:uiPriority w:val="0"/>
  </w:style>
  <w:style w:type="character" w:customStyle="1" w:styleId="96">
    <w:name w:val="hover19"/>
    <w:basedOn w:val="17"/>
    <w:qFormat/>
    <w:uiPriority w:val="0"/>
    <w:rPr>
      <w:u w:val="single"/>
    </w:rPr>
  </w:style>
  <w:style w:type="character" w:customStyle="1" w:styleId="97">
    <w:name w:val="hover20"/>
    <w:basedOn w:val="17"/>
    <w:qFormat/>
    <w:uiPriority w:val="0"/>
    <w:rPr>
      <w:color w:val="C00101"/>
    </w:rPr>
  </w:style>
  <w:style w:type="paragraph" w:customStyle="1" w:styleId="98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9">
    <w:name w:val="标题 1 Char"/>
    <w:link w:val="3"/>
    <w:qFormat/>
    <w:uiPriority w:val="0"/>
    <w:rPr>
      <w:rFonts w:hint="eastAsia" w:ascii="宋体" w:hAnsi="宋体" w:eastAsia="宋体" w:cs="宋体"/>
      <w:b/>
      <w:bCs/>
      <w:color w:val="3A67A2"/>
      <w:kern w:val="44"/>
      <w:sz w:val="48"/>
      <w:szCs w:val="48"/>
      <w:lang w:val="en-US" w:eastAsia="zh-CN" w:bidi="ar"/>
    </w:rPr>
  </w:style>
  <w:style w:type="character" w:customStyle="1" w:styleId="100">
    <w:name w:val="img-span"/>
    <w:basedOn w:val="17"/>
    <w:qFormat/>
    <w:uiPriority w:val="0"/>
  </w:style>
  <w:style w:type="character" w:customStyle="1" w:styleId="101">
    <w:name w:val="qq_login_logo"/>
    <w:basedOn w:val="17"/>
    <w:qFormat/>
    <w:uiPriority w:val="0"/>
  </w:style>
  <w:style w:type="character" w:customStyle="1" w:styleId="102">
    <w:name w:val="ranknum"/>
    <w:basedOn w:val="17"/>
    <w:qFormat/>
    <w:uiPriority w:val="0"/>
    <w:rPr>
      <w:b/>
      <w:bCs/>
      <w:color w:val="4D4F53"/>
      <w:sz w:val="30"/>
      <w:szCs w:val="30"/>
    </w:rPr>
  </w:style>
  <w:style w:type="character" w:customStyle="1" w:styleId="103">
    <w:name w:val="text-span"/>
    <w:basedOn w:val="17"/>
    <w:qFormat/>
    <w:uiPriority w:val="0"/>
    <w:rPr>
      <w:color w:val="333333"/>
      <w:sz w:val="21"/>
      <w:szCs w:val="21"/>
    </w:rPr>
  </w:style>
  <w:style w:type="character" w:customStyle="1" w:styleId="104">
    <w:name w:val="text-span1"/>
    <w:basedOn w:val="17"/>
    <w:qFormat/>
    <w:uiPriority w:val="0"/>
    <w:rPr>
      <w:color w:val="D33A2B"/>
    </w:rPr>
  </w:style>
  <w:style w:type="character" w:customStyle="1" w:styleId="105">
    <w:name w:val="weibomod-usercard-followbtn5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106">
    <w:name w:val="total"/>
    <w:basedOn w:val="17"/>
    <w:qFormat/>
    <w:uiPriority w:val="0"/>
    <w:rPr>
      <w:sz w:val="21"/>
      <w:szCs w:val="21"/>
    </w:rPr>
  </w:style>
  <w:style w:type="character" w:customStyle="1" w:styleId="107">
    <w:name w:val="icon-comment"/>
    <w:basedOn w:val="17"/>
    <w:qFormat/>
    <w:uiPriority w:val="0"/>
  </w:style>
  <w:style w:type="character" w:customStyle="1" w:styleId="108">
    <w:name w:val="slash"/>
    <w:basedOn w:val="17"/>
    <w:qFormat/>
    <w:uiPriority w:val="0"/>
  </w:style>
  <w:style w:type="character" w:customStyle="1" w:styleId="109">
    <w:name w:val="slash1"/>
    <w:basedOn w:val="17"/>
    <w:qFormat/>
    <w:uiPriority w:val="0"/>
  </w:style>
  <w:style w:type="character" w:customStyle="1" w:styleId="110">
    <w:name w:val="weibomod-usercard-followbtn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111">
    <w:name w:val="weibomod-usercard-followbtn1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paragraph" w:customStyle="1" w:styleId="112">
    <w:name w:val="List Paragraph"/>
    <w:basedOn w:val="1"/>
    <w:qFormat/>
    <w:uiPriority w:val="34"/>
    <w:pPr>
      <w:ind w:firstLine="420" w:firstLineChars="200"/>
    </w:pPr>
  </w:style>
  <w:style w:type="character" w:customStyle="1" w:styleId="113">
    <w:name w:val="hover11"/>
    <w:basedOn w:val="17"/>
    <w:qFormat/>
    <w:uiPriority w:val="0"/>
    <w:rPr>
      <w:color w:val="000000"/>
      <w:shd w:val="clear" w:fill="FFFFFF"/>
    </w:rPr>
  </w:style>
  <w:style w:type="character" w:customStyle="1" w:styleId="114">
    <w:name w:val="wx-space"/>
    <w:basedOn w:val="17"/>
    <w:qFormat/>
    <w:uiPriority w:val="0"/>
  </w:style>
  <w:style w:type="character" w:customStyle="1" w:styleId="115">
    <w:name w:val="bjh-p"/>
    <w:basedOn w:val="17"/>
    <w:qFormat/>
    <w:uiPriority w:val="0"/>
  </w:style>
  <w:style w:type="character" w:customStyle="1" w:styleId="116">
    <w:name w:val="fwtj"/>
    <w:basedOn w:val="17"/>
    <w:qFormat/>
    <w:uiPriority w:val="0"/>
    <w:rPr>
      <w:color w:val="333333"/>
    </w:rPr>
  </w:style>
  <w:style w:type="character" w:customStyle="1" w:styleId="117">
    <w:name w:val="disabled"/>
    <w:basedOn w:val="17"/>
    <w:qFormat/>
    <w:uiPriority w:val="0"/>
    <w:rPr>
      <w:color w:val="757575"/>
    </w:rPr>
  </w:style>
  <w:style w:type="character" w:customStyle="1" w:styleId="118">
    <w:name w:val="disabled1"/>
    <w:basedOn w:val="17"/>
    <w:qFormat/>
    <w:uiPriority w:val="0"/>
    <w:rPr>
      <w:color w:val="757575"/>
    </w:rPr>
  </w:style>
  <w:style w:type="character" w:customStyle="1" w:styleId="119">
    <w:name w:val="after"/>
    <w:basedOn w:val="17"/>
    <w:qFormat/>
    <w:uiPriority w:val="0"/>
    <w:rPr>
      <w:bdr w:val="single" w:color="E3E7ED" w:sz="6" w:space="0"/>
    </w:rPr>
  </w:style>
  <w:style w:type="character" w:customStyle="1" w:styleId="120">
    <w:name w:val="after1"/>
    <w:basedOn w:val="17"/>
    <w:qFormat/>
    <w:uiPriority w:val="0"/>
    <w:rPr>
      <w:bdr w:val="single" w:color="E3E7ED" w:sz="6" w:space="0"/>
    </w:rPr>
  </w:style>
  <w:style w:type="character" w:customStyle="1" w:styleId="121">
    <w:name w:val="hover8"/>
    <w:basedOn w:val="17"/>
    <w:qFormat/>
    <w:uiPriority w:val="0"/>
    <w:rPr>
      <w:color w:val="1565C0"/>
    </w:rPr>
  </w:style>
  <w:style w:type="character" w:customStyle="1" w:styleId="122">
    <w:name w:val="active1"/>
    <w:basedOn w:val="17"/>
    <w:qFormat/>
    <w:uiPriority w:val="0"/>
    <w:rPr>
      <w:color w:val="333333"/>
    </w:rPr>
  </w:style>
  <w:style w:type="character" w:customStyle="1" w:styleId="123">
    <w:name w:val="active2"/>
    <w:basedOn w:val="17"/>
    <w:qFormat/>
    <w:uiPriority w:val="0"/>
    <w:rPr>
      <w:color w:val="1565C0"/>
    </w:rPr>
  </w:style>
  <w:style w:type="character" w:customStyle="1" w:styleId="124">
    <w:name w:val="active3"/>
    <w:basedOn w:val="17"/>
    <w:qFormat/>
    <w:uiPriority w:val="0"/>
    <w:rPr>
      <w:color w:val="1565C0"/>
    </w:rPr>
  </w:style>
  <w:style w:type="character" w:customStyle="1" w:styleId="125">
    <w:name w:val="active4"/>
    <w:basedOn w:val="17"/>
    <w:qFormat/>
    <w:uiPriority w:val="0"/>
    <w:rPr>
      <w:color w:val="1565C0"/>
    </w:rPr>
  </w:style>
  <w:style w:type="character" w:customStyle="1" w:styleId="126">
    <w:name w:val="active5"/>
    <w:basedOn w:val="17"/>
    <w:qFormat/>
    <w:uiPriority w:val="0"/>
    <w:rPr>
      <w:color w:val="1565C0"/>
    </w:rPr>
  </w:style>
  <w:style w:type="character" w:customStyle="1" w:styleId="127">
    <w:name w:val="active6"/>
    <w:basedOn w:val="17"/>
    <w:qFormat/>
    <w:uiPriority w:val="0"/>
    <w:rPr>
      <w:color w:val="333333"/>
    </w:rPr>
  </w:style>
  <w:style w:type="character" w:customStyle="1" w:styleId="128">
    <w:name w:val="active7"/>
    <w:basedOn w:val="17"/>
    <w:qFormat/>
    <w:uiPriority w:val="0"/>
    <w:rPr>
      <w:color w:val="333333"/>
    </w:rPr>
  </w:style>
  <w:style w:type="character" w:customStyle="1" w:styleId="129">
    <w:name w:val="green"/>
    <w:basedOn w:val="17"/>
    <w:qFormat/>
    <w:uiPriority w:val="0"/>
    <w:rPr>
      <w:color w:val="339966"/>
    </w:rPr>
  </w:style>
  <w:style w:type="character" w:customStyle="1" w:styleId="130">
    <w:name w:val="red"/>
    <w:basedOn w:val="17"/>
    <w:qFormat/>
    <w:uiPriority w:val="0"/>
    <w:rPr>
      <w:color w:val="CC0000"/>
    </w:rPr>
  </w:style>
  <w:style w:type="character" w:customStyle="1" w:styleId="131">
    <w:name w:val="cur"/>
    <w:basedOn w:val="17"/>
    <w:qFormat/>
    <w:uiPriority w:val="0"/>
    <w:rPr>
      <w:shd w:val="clear" w:fill="FF0000"/>
    </w:rPr>
  </w:style>
  <w:style w:type="character" w:customStyle="1" w:styleId="132">
    <w:name w:val="layui-this"/>
    <w:basedOn w:val="17"/>
    <w:qFormat/>
    <w:uiPriority w:val="0"/>
    <w:rPr>
      <w:bdr w:val="single" w:color="EEEEEE" w:sz="6" w:space="0"/>
      <w:shd w:val="clear" w:fill="FFFFFF"/>
    </w:rPr>
  </w:style>
  <w:style w:type="character" w:customStyle="1" w:styleId="133">
    <w:name w:val="xgid"/>
    <w:basedOn w:val="17"/>
    <w:qFormat/>
    <w:uiPriority w:val="0"/>
    <w:rPr>
      <w:vanish/>
    </w:rPr>
  </w:style>
  <w:style w:type="character" w:customStyle="1" w:styleId="134">
    <w:name w:val="weibomod-usercard-followbtn2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135">
    <w:name w:val="weibomod-usercard-followbtn3"/>
    <w:basedOn w:val="17"/>
    <w:qFormat/>
    <w:uiPriority w:val="0"/>
    <w:rPr>
      <w:color w:val="666666"/>
      <w:bdr w:val="single" w:color="D7D7D7" w:sz="6" w:space="0"/>
      <w:shd w:val="clear" w:fill="EAEAEA"/>
    </w:rPr>
  </w:style>
  <w:style w:type="character" w:customStyle="1" w:styleId="136">
    <w:name w:val="hover62"/>
    <w:basedOn w:val="17"/>
    <w:qFormat/>
    <w:uiPriority w:val="0"/>
    <w:rPr>
      <w:color w:val="FFFFFF"/>
    </w:rPr>
  </w:style>
  <w:style w:type="paragraph" w:customStyle="1" w:styleId="137">
    <w:name w:val="默认段落字体 Para Char Char Char Char Char Char Char Char Char"/>
    <w:basedOn w:val="1"/>
    <w:qFormat/>
    <w:uiPriority w:val="0"/>
    <w:pPr>
      <w:keepNext/>
      <w:keepLines/>
      <w:spacing w:line="360" w:lineRule="auto"/>
      <w:jc w:val="left"/>
    </w:pPr>
    <w:rPr>
      <w:rFonts w:ascii="Tahoma" w:hAnsi="Tahoma"/>
      <w:b/>
      <w:sz w:val="30"/>
      <w:szCs w:val="20"/>
    </w:rPr>
  </w:style>
  <w:style w:type="character" w:customStyle="1" w:styleId="138">
    <w:name w:val="time"/>
    <w:basedOn w:val="17"/>
    <w:qFormat/>
    <w:uiPriority w:val="0"/>
    <w:rPr>
      <w:rFonts w:ascii="Arial" w:hAnsi="Arial" w:cs="Arial"/>
    </w:rPr>
  </w:style>
  <w:style w:type="character" w:customStyle="1" w:styleId="139">
    <w:name w:val="select2-selection__rendered"/>
    <w:basedOn w:val="17"/>
    <w:qFormat/>
    <w:uiPriority w:val="0"/>
    <w:rPr>
      <w:sz w:val="18"/>
      <w:szCs w:val="18"/>
    </w:rPr>
  </w:style>
  <w:style w:type="character" w:customStyle="1" w:styleId="140">
    <w:name w:val="layui-laypage-curr"/>
    <w:basedOn w:val="17"/>
    <w:qFormat/>
    <w:uiPriority w:val="0"/>
  </w:style>
  <w:style w:type="character" w:customStyle="1" w:styleId="141">
    <w:name w:val="hover"/>
    <w:basedOn w:val="17"/>
    <w:qFormat/>
    <w:uiPriority w:val="0"/>
  </w:style>
  <w:style w:type="character" w:customStyle="1" w:styleId="142">
    <w:name w:val="hover1"/>
    <w:basedOn w:val="17"/>
    <w:qFormat/>
    <w:uiPriority w:val="0"/>
  </w:style>
  <w:style w:type="character" w:customStyle="1" w:styleId="143">
    <w:name w:val="hover2"/>
    <w:basedOn w:val="17"/>
    <w:qFormat/>
    <w:uiPriority w:val="0"/>
    <w:rPr>
      <w:shd w:val="clear" w:fill="EBEBEB"/>
    </w:rPr>
  </w:style>
  <w:style w:type="character" w:customStyle="1" w:styleId="144">
    <w:name w:val="next"/>
    <w:basedOn w:val="17"/>
    <w:qFormat/>
    <w:uiPriority w:val="0"/>
  </w:style>
  <w:style w:type="character" w:customStyle="1" w:styleId="145">
    <w:name w:val="next1"/>
    <w:basedOn w:val="17"/>
    <w:qFormat/>
    <w:uiPriority w:val="0"/>
  </w:style>
  <w:style w:type="character" w:customStyle="1" w:styleId="146">
    <w:name w:val="hdgd_dw"/>
    <w:basedOn w:val="17"/>
    <w:qFormat/>
    <w:uiPriority w:val="0"/>
  </w:style>
  <w:style w:type="character" w:customStyle="1" w:styleId="147">
    <w:name w:val="prev"/>
    <w:basedOn w:val="17"/>
    <w:qFormat/>
    <w:uiPriority w:val="0"/>
  </w:style>
  <w:style w:type="character" w:customStyle="1" w:styleId="148">
    <w:name w:val="prev1"/>
    <w:basedOn w:val="17"/>
    <w:qFormat/>
    <w:uiPriority w:val="0"/>
  </w:style>
  <w:style w:type="character" w:customStyle="1" w:styleId="149">
    <w:name w:val="prev2"/>
    <w:basedOn w:val="17"/>
    <w:qFormat/>
    <w:uiPriority w:val="0"/>
  </w:style>
  <w:style w:type="paragraph" w:customStyle="1" w:styleId="150">
    <w:name w:val="p0"/>
    <w:basedOn w:val="1"/>
    <w:qFormat/>
    <w:uiPriority w:val="0"/>
    <w:pPr>
      <w:widowControl/>
    </w:pPr>
    <w:rPr>
      <w:rFonts w:hint="eastAsia" w:ascii="Times New Roman" w:hAnsi="Times New Roman" w:eastAsia="仿宋_GB2312" w:cs="Times New Roman"/>
      <w:sz w:val="32"/>
      <w:szCs w:val="20"/>
    </w:rPr>
  </w:style>
  <w:style w:type="paragraph" w:customStyle="1" w:styleId="15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52">
    <w:name w:val="right"/>
    <w:basedOn w:val="17"/>
    <w:qFormat/>
    <w:uiPriority w:val="0"/>
  </w:style>
  <w:style w:type="character" w:customStyle="1" w:styleId="153">
    <w:name w:val="mask"/>
    <w:basedOn w:val="17"/>
    <w:qFormat/>
    <w:uiPriority w:val="0"/>
  </w:style>
  <w:style w:type="character" w:customStyle="1" w:styleId="154">
    <w:name w:val="pause"/>
    <w:basedOn w:val="17"/>
    <w:qFormat/>
    <w:uiPriority w:val="0"/>
  </w:style>
  <w:style w:type="character" w:customStyle="1" w:styleId="155">
    <w:name w:val="rotator"/>
    <w:basedOn w:val="17"/>
    <w:qFormat/>
    <w:uiPriority w:val="0"/>
  </w:style>
  <w:style w:type="character" w:customStyle="1" w:styleId="156">
    <w:name w:val="left"/>
    <w:basedOn w:val="17"/>
    <w:qFormat/>
    <w:uiPriority w:val="0"/>
  </w:style>
  <w:style w:type="character" w:customStyle="1" w:styleId="157">
    <w:name w:val="hover25"/>
    <w:basedOn w:val="17"/>
    <w:qFormat/>
    <w:uiPriority w:val="0"/>
  </w:style>
  <w:style w:type="character" w:customStyle="1" w:styleId="158">
    <w:name w:val="hover26"/>
    <w:basedOn w:val="17"/>
    <w:qFormat/>
    <w:uiPriority w:val="0"/>
    <w:rPr>
      <w:color w:val="315EFB"/>
    </w:rPr>
  </w:style>
  <w:style w:type="character" w:customStyle="1" w:styleId="159">
    <w:name w:val="c-icon28"/>
    <w:basedOn w:val="17"/>
    <w:qFormat/>
    <w:uiPriority w:val="0"/>
  </w:style>
  <w:style w:type="character" w:customStyle="1" w:styleId="160">
    <w:name w:val="content-right_8zs401"/>
    <w:basedOn w:val="17"/>
    <w:qFormat/>
    <w:uiPriority w:val="0"/>
  </w:style>
  <w:style w:type="character" w:customStyle="1" w:styleId="161">
    <w:name w:val="activeselected"/>
    <w:basedOn w:val="17"/>
    <w:qFormat/>
    <w:uiPriority w:val="0"/>
  </w:style>
  <w:style w:type="character" w:customStyle="1" w:styleId="162">
    <w:name w:val="paikename2"/>
    <w:basedOn w:val="17"/>
    <w:qFormat/>
    <w:uiPriority w:val="0"/>
    <w:rPr>
      <w:color w:val="333333"/>
    </w:rPr>
  </w:style>
  <w:style w:type="character" w:customStyle="1" w:styleId="163">
    <w:name w:val="toten"/>
    <w:basedOn w:val="17"/>
    <w:qFormat/>
    <w:uiPriority w:val="0"/>
    <w:rPr>
      <w:shd w:val="clear" w:fill="6B6B6B"/>
    </w:rPr>
  </w:style>
  <w:style w:type="character" w:customStyle="1" w:styleId="164">
    <w:name w:val="tankai"/>
    <w:basedOn w:val="17"/>
    <w:qFormat/>
    <w:uiPriority w:val="0"/>
  </w:style>
  <w:style w:type="character" w:customStyle="1" w:styleId="165">
    <w:name w:val="dengji"/>
    <w:basedOn w:val="17"/>
    <w:qFormat/>
    <w:uiPriority w:val="0"/>
  </w:style>
  <w:style w:type="character" w:customStyle="1" w:styleId="166">
    <w:name w:val="dengji1"/>
    <w:basedOn w:val="17"/>
    <w:qFormat/>
    <w:uiPriority w:val="0"/>
  </w:style>
  <w:style w:type="character" w:customStyle="1" w:styleId="167">
    <w:name w:val="ldjs"/>
    <w:basedOn w:val="17"/>
    <w:qFormat/>
    <w:uiPriority w:val="0"/>
    <w:rPr>
      <w:color w:val="666666"/>
      <w:sz w:val="24"/>
      <w:szCs w:val="24"/>
    </w:rPr>
  </w:style>
  <w:style w:type="character" w:customStyle="1" w:styleId="168">
    <w:name w:val="xuh"/>
    <w:basedOn w:val="17"/>
    <w:qFormat/>
    <w:uiPriority w:val="0"/>
  </w:style>
  <w:style w:type="character" w:customStyle="1" w:styleId="169">
    <w:name w:val="bum2"/>
    <w:basedOn w:val="17"/>
    <w:qFormat/>
    <w:uiPriority w:val="0"/>
    <w:rPr>
      <w:color w:val="FF0000"/>
    </w:rPr>
  </w:style>
  <w:style w:type="character" w:customStyle="1" w:styleId="170">
    <w:name w:val="shenhe"/>
    <w:basedOn w:val="17"/>
    <w:qFormat/>
    <w:uiPriority w:val="0"/>
    <w:rPr>
      <w:color w:val="007E09"/>
    </w:rPr>
  </w:style>
  <w:style w:type="character" w:customStyle="1" w:styleId="171">
    <w:name w:val="zheng"/>
    <w:basedOn w:val="17"/>
    <w:qFormat/>
    <w:uiPriority w:val="0"/>
    <w:rPr>
      <w:color w:val="FFFFFF"/>
      <w:shd w:val="clear" w:fill="1C86E0"/>
    </w:rPr>
  </w:style>
  <w:style w:type="character" w:customStyle="1" w:styleId="172">
    <w:name w:val="zuo"/>
    <w:basedOn w:val="17"/>
    <w:qFormat/>
    <w:uiPriority w:val="0"/>
  </w:style>
  <w:style w:type="character" w:customStyle="1" w:styleId="173">
    <w:name w:val="quanp"/>
    <w:basedOn w:val="17"/>
    <w:qFormat/>
    <w:uiPriority w:val="0"/>
    <w:rPr>
      <w:color w:val="FFFFFF"/>
      <w:shd w:val="clear" w:fill="7CB8FE"/>
    </w:rPr>
  </w:style>
  <w:style w:type="character" w:customStyle="1" w:styleId="174">
    <w:name w:val="last"/>
    <w:basedOn w:val="17"/>
    <w:qFormat/>
    <w:uiPriority w:val="0"/>
  </w:style>
  <w:style w:type="character" w:customStyle="1" w:styleId="175">
    <w:name w:val="chak"/>
    <w:basedOn w:val="17"/>
    <w:qFormat/>
    <w:uiPriority w:val="0"/>
  </w:style>
  <w:style w:type="character" w:customStyle="1" w:styleId="176">
    <w:name w:val="lname"/>
    <w:basedOn w:val="17"/>
    <w:qFormat/>
    <w:uiPriority w:val="0"/>
    <w:rPr>
      <w:color w:val="000000"/>
      <w:sz w:val="27"/>
      <w:szCs w:val="27"/>
    </w:rPr>
  </w:style>
  <w:style w:type="character" w:customStyle="1" w:styleId="177">
    <w:name w:val="bum3"/>
    <w:basedOn w:val="17"/>
    <w:qFormat/>
    <w:uiPriority w:val="0"/>
    <w:rPr>
      <w:color w:val="999999"/>
    </w:rPr>
  </w:style>
  <w:style w:type="character" w:customStyle="1" w:styleId="178">
    <w:name w:val="ts"/>
    <w:basedOn w:val="17"/>
    <w:qFormat/>
    <w:uiPriority w:val="0"/>
    <w:rPr>
      <w:color w:val="E12500"/>
    </w:rPr>
  </w:style>
  <w:style w:type="character" w:customStyle="1" w:styleId="179">
    <w:name w:val="jiaoluo"/>
    <w:basedOn w:val="17"/>
    <w:qFormat/>
    <w:uiPriority w:val="0"/>
  </w:style>
  <w:style w:type="character" w:customStyle="1" w:styleId="180">
    <w:name w:val="jiaoluo2"/>
    <w:basedOn w:val="17"/>
    <w:qFormat/>
    <w:uiPriority w:val="0"/>
  </w:style>
  <w:style w:type="character" w:customStyle="1" w:styleId="181">
    <w:name w:val="chljeg"/>
    <w:basedOn w:val="17"/>
    <w:qFormat/>
    <w:uiPriority w:val="0"/>
    <w:rPr>
      <w:color w:val="E70000"/>
    </w:rPr>
  </w:style>
  <w:style w:type="character" w:customStyle="1" w:styleId="182">
    <w:name w:val="you"/>
    <w:basedOn w:val="17"/>
    <w:qFormat/>
    <w:uiPriority w:val="0"/>
  </w:style>
  <w:style w:type="character" w:customStyle="1" w:styleId="183">
    <w:name w:val="quanp2"/>
    <w:basedOn w:val="17"/>
    <w:qFormat/>
    <w:uiPriority w:val="0"/>
    <w:rPr>
      <w:color w:val="FFFFFF"/>
      <w:sz w:val="0"/>
      <w:szCs w:val="0"/>
      <w:shd w:val="clear" w:fill="7CB8FE"/>
    </w:rPr>
  </w:style>
  <w:style w:type="character" w:customStyle="1" w:styleId="184">
    <w:name w:val="c1"/>
    <w:basedOn w:val="17"/>
    <w:qFormat/>
    <w:uiPriority w:val="0"/>
  </w:style>
  <w:style w:type="character" w:customStyle="1" w:styleId="185">
    <w:name w:val="c2"/>
    <w:basedOn w:val="17"/>
    <w:qFormat/>
    <w:uiPriority w:val="0"/>
  </w:style>
  <w:style w:type="character" w:customStyle="1" w:styleId="186">
    <w:name w:val="c3"/>
    <w:basedOn w:val="17"/>
    <w:qFormat/>
    <w:uiPriority w:val="0"/>
  </w:style>
  <w:style w:type="character" w:customStyle="1" w:styleId="187">
    <w:name w:val="gk2"/>
    <w:basedOn w:val="17"/>
    <w:qFormat/>
    <w:uiPriority w:val="0"/>
  </w:style>
  <w:style w:type="character" w:customStyle="1" w:styleId="188">
    <w:name w:val="search-keywords"/>
    <w:basedOn w:val="17"/>
    <w:qFormat/>
    <w:uiPriority w:val="0"/>
    <w:rPr>
      <w:color w:val="CC0000"/>
    </w:rPr>
  </w:style>
  <w:style w:type="character" w:customStyle="1" w:styleId="189">
    <w:name w:val="msg-box6"/>
    <w:basedOn w:val="17"/>
    <w:qFormat/>
    <w:uiPriority w:val="0"/>
  </w:style>
  <w:style w:type="character" w:customStyle="1" w:styleId="190">
    <w:name w:val="tit6"/>
    <w:basedOn w:val="17"/>
    <w:qFormat/>
    <w:uiPriority w:val="0"/>
  </w:style>
  <w:style w:type="character" w:customStyle="1" w:styleId="191">
    <w:name w:val="hover3"/>
    <w:basedOn w:val="17"/>
    <w:qFormat/>
    <w:uiPriority w:val="0"/>
    <w:rPr>
      <w:color w:val="315EFB"/>
    </w:rPr>
  </w:style>
  <w:style w:type="character" w:customStyle="1" w:styleId="192">
    <w:name w:val="index-module_accountauthentication_3bwix"/>
    <w:basedOn w:val="17"/>
    <w:qFormat/>
    <w:uiPriority w:val="0"/>
  </w:style>
  <w:style w:type="character" w:customStyle="1" w:styleId="193">
    <w:name w:val="hover4"/>
    <w:basedOn w:val="17"/>
    <w:qFormat/>
    <w:uiPriority w:val="0"/>
    <w:rPr>
      <w:color w:val="315EFB"/>
    </w:rPr>
  </w:style>
  <w:style w:type="character" w:customStyle="1" w:styleId="194">
    <w:name w:val="m-hover2"/>
    <w:basedOn w:val="17"/>
    <w:qFormat/>
    <w:uiPriority w:val="0"/>
    <w:rPr>
      <w:color w:val="04CE9B"/>
    </w:rPr>
  </w:style>
  <w:style w:type="character" w:customStyle="1" w:styleId="195">
    <w:name w:val="f-choose-btn"/>
    <w:basedOn w:val="17"/>
    <w:qFormat/>
    <w:uiPriority w:val="0"/>
    <w:rPr>
      <w:color w:val="04CE9B"/>
      <w:sz w:val="24"/>
      <w:szCs w:val="24"/>
    </w:rPr>
  </w:style>
  <w:style w:type="character" w:customStyle="1" w:styleId="196">
    <w:name w:val="c-icon26"/>
    <w:basedOn w:val="17"/>
    <w:qFormat/>
    <w:uiPriority w:val="0"/>
  </w:style>
  <w:style w:type="character" w:customStyle="1" w:styleId="197">
    <w:name w:val="hover24"/>
    <w:basedOn w:val="17"/>
    <w:qFormat/>
    <w:uiPriority w:val="0"/>
  </w:style>
  <w:style w:type="character" w:customStyle="1" w:styleId="198">
    <w:name w:val="_3bwix"/>
    <w:basedOn w:val="17"/>
    <w:qFormat/>
    <w:uiPriority w:val="0"/>
  </w:style>
  <w:style w:type="character" w:customStyle="1" w:styleId="199">
    <w:name w:val="calendar-head__year-range"/>
    <w:basedOn w:val="17"/>
    <w:qFormat/>
    <w:uiPriority w:val="0"/>
    <w:rPr>
      <w:vanish/>
    </w:rPr>
  </w:style>
  <w:style w:type="character" w:customStyle="1" w:styleId="200">
    <w:name w:val="calendar-head__next-month-btn"/>
    <w:basedOn w:val="17"/>
    <w:qFormat/>
    <w:uiPriority w:val="0"/>
  </w:style>
  <w:style w:type="character" w:customStyle="1" w:styleId="201">
    <w:name w:val="calendar-head__next-range-btn"/>
    <w:basedOn w:val="17"/>
    <w:qFormat/>
    <w:uiPriority w:val="0"/>
    <w:rPr>
      <w:vanish/>
    </w:rPr>
  </w:style>
  <w:style w:type="character" w:customStyle="1" w:styleId="202">
    <w:name w:val="calendar-head__text-display"/>
    <w:basedOn w:val="17"/>
    <w:qFormat/>
    <w:uiPriority w:val="0"/>
    <w:rPr>
      <w:vanish/>
    </w:rPr>
  </w:style>
  <w:style w:type="character" w:customStyle="1" w:styleId="203">
    <w:name w:val="calendar-head__next-year-btn"/>
    <w:basedOn w:val="17"/>
    <w:qFormat/>
    <w:uiPriority w:val="0"/>
  </w:style>
  <w:style w:type="character" w:customStyle="1" w:styleId="204">
    <w:name w:val="calendar-head__prev-range-btn"/>
    <w:basedOn w:val="17"/>
    <w:qFormat/>
    <w:uiPriority w:val="0"/>
    <w:rPr>
      <w:vanish/>
    </w:rPr>
  </w:style>
  <w:style w:type="character" w:customStyle="1" w:styleId="205">
    <w:name w:val="sp2"/>
    <w:basedOn w:val="17"/>
    <w:qFormat/>
    <w:uiPriority w:val="0"/>
  </w:style>
  <w:style w:type="character" w:customStyle="1" w:styleId="206">
    <w:name w:val="sp5"/>
    <w:basedOn w:val="17"/>
    <w:qFormat/>
    <w:uiPriority w:val="0"/>
  </w:style>
  <w:style w:type="character" w:customStyle="1" w:styleId="207">
    <w:name w:val="sp4"/>
    <w:basedOn w:val="17"/>
    <w:qFormat/>
    <w:uiPriority w:val="0"/>
  </w:style>
  <w:style w:type="character" w:customStyle="1" w:styleId="208">
    <w:name w:val="sp41"/>
    <w:basedOn w:val="17"/>
    <w:qFormat/>
    <w:uiPriority w:val="0"/>
  </w:style>
  <w:style w:type="character" w:customStyle="1" w:styleId="209">
    <w:name w:val="sp3"/>
    <w:basedOn w:val="17"/>
    <w:qFormat/>
    <w:uiPriority w:val="0"/>
  </w:style>
  <w:style w:type="character" w:customStyle="1" w:styleId="210">
    <w:name w:val="sp31"/>
    <w:basedOn w:val="17"/>
    <w:qFormat/>
    <w:uiPriority w:val="0"/>
  </w:style>
  <w:style w:type="character" w:customStyle="1" w:styleId="211">
    <w:name w:val="sp6"/>
    <w:basedOn w:val="17"/>
    <w:qFormat/>
    <w:uiPriority w:val="0"/>
  </w:style>
  <w:style w:type="character" w:customStyle="1" w:styleId="212">
    <w:name w:val="sp61"/>
    <w:basedOn w:val="17"/>
    <w:qFormat/>
    <w:uiPriority w:val="0"/>
  </w:style>
  <w:style w:type="character" w:customStyle="1" w:styleId="213">
    <w:name w:val="act"/>
    <w:basedOn w:val="17"/>
    <w:qFormat/>
    <w:uiPriority w:val="0"/>
    <w:rPr>
      <w:b/>
      <w:sz w:val="27"/>
      <w:szCs w:val="27"/>
      <w:shd w:val="clear" w:fill="1964B1"/>
    </w:rPr>
  </w:style>
  <w:style w:type="character" w:customStyle="1" w:styleId="214">
    <w:name w:val="dy_icon001"/>
    <w:basedOn w:val="17"/>
    <w:qFormat/>
    <w:uiPriority w:val="0"/>
    <w:rPr>
      <w:color w:val="FFFFFF"/>
    </w:rPr>
  </w:style>
  <w:style w:type="character" w:customStyle="1" w:styleId="215">
    <w:name w:val="hover12"/>
    <w:basedOn w:val="17"/>
    <w:qFormat/>
    <w:uiPriority w:val="0"/>
    <w:rPr>
      <w:b/>
      <w:sz w:val="27"/>
      <w:szCs w:val="27"/>
      <w:shd w:val="clear" w:fill="1964B1"/>
    </w:rPr>
  </w:style>
  <w:style w:type="character" w:customStyle="1" w:styleId="216">
    <w:name w:val="hover14"/>
    <w:basedOn w:val="17"/>
    <w:qFormat/>
    <w:uiPriority w:val="0"/>
    <w:rPr>
      <w:b/>
      <w:sz w:val="27"/>
      <w:szCs w:val="27"/>
      <w:shd w:val="clear" w:fill="1964B1"/>
    </w:rPr>
  </w:style>
  <w:style w:type="character" w:customStyle="1" w:styleId="217">
    <w:name w:val="sp21"/>
    <w:basedOn w:val="17"/>
    <w:qFormat/>
    <w:uiPriority w:val="0"/>
  </w:style>
  <w:style w:type="character" w:customStyle="1" w:styleId="218">
    <w:name w:val="before"/>
    <w:basedOn w:val="17"/>
    <w:qFormat/>
    <w:uiPriority w:val="0"/>
    <w:rPr>
      <w:shd w:val="clear" w:fill="CB301F"/>
    </w:rPr>
  </w:style>
  <w:style w:type="character" w:customStyle="1" w:styleId="219">
    <w:name w:val="before1"/>
    <w:basedOn w:val="17"/>
    <w:qFormat/>
    <w:uiPriority w:val="0"/>
    <w:rPr>
      <w:shd w:val="clear" w:fill="CB301F"/>
    </w:rPr>
  </w:style>
  <w:style w:type="character" w:customStyle="1" w:styleId="220">
    <w:name w:val="before2"/>
    <w:basedOn w:val="17"/>
    <w:qFormat/>
    <w:uiPriority w:val="0"/>
    <w:rPr>
      <w:shd w:val="clear" w:fill="CB301F"/>
    </w:rPr>
  </w:style>
  <w:style w:type="character" w:customStyle="1" w:styleId="221">
    <w:name w:val="lb-right"/>
    <w:basedOn w:val="17"/>
    <w:qFormat/>
    <w:uiPriority w:val="0"/>
  </w:style>
  <w:style w:type="character" w:customStyle="1" w:styleId="222">
    <w:name w:val="lb-left"/>
    <w:basedOn w:val="17"/>
    <w:qFormat/>
    <w:uiPriority w:val="0"/>
  </w:style>
  <w:style w:type="character" w:customStyle="1" w:styleId="223">
    <w:name w:val="operas"/>
    <w:basedOn w:val="17"/>
    <w:qFormat/>
    <w:uiPriority w:val="0"/>
  </w:style>
  <w:style w:type="character" w:customStyle="1" w:styleId="224">
    <w:name w:val="tj"/>
    <w:basedOn w:val="17"/>
    <w:qFormat/>
    <w:uiPriority w:val="0"/>
    <w:rPr>
      <w:color w:val="FFFFFF"/>
      <w:sz w:val="21"/>
      <w:szCs w:val="21"/>
      <w:shd w:val="clear" w:fill="348CEC"/>
    </w:rPr>
  </w:style>
  <w:style w:type="character" w:customStyle="1" w:styleId="225">
    <w:name w:val="origin"/>
    <w:basedOn w:val="17"/>
    <w:qFormat/>
    <w:uiPriority w:val="0"/>
  </w:style>
  <w:style w:type="character" w:customStyle="1" w:styleId="226">
    <w:name w:val="search-kw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5303</Words>
  <Characters>5601</Characters>
  <Lines>0</Lines>
  <Paragraphs>0</Paragraphs>
  <TotalTime>0</TotalTime>
  <ScaleCrop>false</ScaleCrop>
  <LinksUpToDate>false</LinksUpToDate>
  <CharactersWithSpaces>5671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2022-01-24T03:24:00Z</dcterms:created>
  <dc:creator>马哥</dc:creator>
  <cp:lastModifiedBy>WPS_1625883245</cp:lastModifiedBy>
  <cp:lastPrinted>2023-04-03T00:44:00Z</cp:lastPrinted>
  <dcterms:modified xsi:type="dcterms:W3CDTF">2024-06-13T09:13:15Z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799D8A8BE44E47609085CBDB0B45DC12</vt:lpwstr>
  </property>
</Properties>
</file>