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67" w:lineRule="exact"/>
        <w:rPr>
          <w:color w:val="auto"/>
          <w:sz w:val="24"/>
          <w:szCs w:val="24"/>
        </w:rPr>
      </w:pPr>
      <w:bookmarkStart w:id="0" w:name="page1"/>
      <w:bookmarkEnd w:id="0"/>
      <w:r>
        <w:rPr>
          <w:color w:val="auto"/>
          <w:sz w:val="24"/>
          <w:szCs w:val="24"/>
        </w:rPr>
        <w:drawing>
          <wp:anchor distT="0" distB="0" distL="114300" distR="114300" simplePos="0" relativeHeight="251658240" behindDoc="1" locked="0" layoutInCell="0" allowOverlap="1">
            <wp:simplePos x="0" y="0"/>
            <wp:positionH relativeFrom="page">
              <wp:posOffset>1143000</wp:posOffset>
            </wp:positionH>
            <wp:positionV relativeFrom="page">
              <wp:posOffset>612775</wp:posOffset>
            </wp:positionV>
            <wp:extent cx="5274310" cy="6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a:xfrm>
                      <a:off x="0" y="0"/>
                      <a:ext cx="5274310" cy="6350"/>
                    </a:xfrm>
                    <a:prstGeom prst="rect">
                      <a:avLst/>
                    </a:prstGeom>
                    <a:noFill/>
                  </pic:spPr>
                </pic:pic>
              </a:graphicData>
            </a:graphic>
          </wp:anchor>
        </w:drawing>
      </w:r>
    </w:p>
    <w:p>
      <w:pPr>
        <w:spacing w:after="0"/>
        <w:jc w:val="right"/>
        <w:rPr>
          <w:color w:val="auto"/>
          <w:sz w:val="20"/>
          <w:szCs w:val="20"/>
        </w:rPr>
      </w:pPr>
      <w:r>
        <w:rPr>
          <w:rFonts w:ascii="微软雅黑" w:hAnsi="微软雅黑" w:eastAsia="微软雅黑" w:cs="微软雅黑"/>
          <w:color w:val="auto"/>
          <w:sz w:val="36"/>
          <w:szCs w:val="36"/>
        </w:rPr>
        <w:t>查找敏感点说明文件</w:t>
      </w:r>
    </w:p>
    <w:p>
      <w:pPr>
        <w:spacing w:after="0" w:line="314" w:lineRule="exact"/>
        <w:rPr>
          <w:color w:val="auto"/>
          <w:sz w:val="24"/>
          <w:szCs w:val="24"/>
        </w:rPr>
      </w:pPr>
    </w:p>
    <w:p>
      <w:pPr>
        <w:spacing w:after="0" w:line="239" w:lineRule="auto"/>
        <w:ind w:left="3360"/>
        <w:rPr>
          <w:color w:val="auto"/>
          <w:sz w:val="20"/>
          <w:szCs w:val="20"/>
        </w:rPr>
      </w:pPr>
      <w:r>
        <w:rPr>
          <w:rFonts w:ascii="微软雅黑" w:hAnsi="微软雅黑" w:eastAsia="微软雅黑" w:cs="微软雅黑"/>
          <w:color w:val="auto"/>
          <w:sz w:val="21"/>
          <w:szCs w:val="21"/>
        </w:rPr>
        <w:t>版本号：</w:t>
      </w:r>
      <w:r>
        <w:rPr>
          <w:rFonts w:ascii="Tahoma" w:hAnsi="Tahoma" w:eastAsia="Tahoma" w:cs="Tahoma"/>
          <w:color w:val="auto"/>
          <w:sz w:val="21"/>
          <w:szCs w:val="21"/>
        </w:rPr>
        <w:t>2018.08</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35" w:lineRule="exact"/>
        <w:rPr>
          <w:color w:val="auto"/>
          <w:sz w:val="24"/>
          <w:szCs w:val="24"/>
        </w:rPr>
      </w:pPr>
    </w:p>
    <w:p>
      <w:pPr>
        <w:spacing w:after="0" w:line="239" w:lineRule="auto"/>
        <w:rPr>
          <w:color w:val="auto"/>
          <w:sz w:val="20"/>
          <w:szCs w:val="20"/>
        </w:rPr>
      </w:pPr>
      <w:r>
        <w:rPr>
          <w:rFonts w:ascii="Tahoma" w:hAnsi="Tahoma" w:eastAsia="Tahoma" w:cs="Tahoma"/>
          <w:color w:val="auto"/>
          <w:sz w:val="28"/>
          <w:szCs w:val="28"/>
        </w:rPr>
        <w:t>1</w:t>
      </w:r>
      <w:r>
        <w:rPr>
          <w:rFonts w:ascii="微软雅黑" w:hAnsi="微软雅黑" w:eastAsia="微软雅黑" w:cs="微软雅黑"/>
          <w:color w:val="auto"/>
          <w:sz w:val="28"/>
          <w:szCs w:val="28"/>
        </w:rPr>
        <w:t>、下载手机软件工具</w:t>
      </w:r>
    </w:p>
    <w:p>
      <w:pPr>
        <w:spacing w:after="0" w:line="302" w:lineRule="exact"/>
        <w:rPr>
          <w:color w:val="auto"/>
          <w:sz w:val="24"/>
          <w:szCs w:val="24"/>
        </w:rPr>
      </w:pPr>
    </w:p>
    <w:p>
      <w:pPr>
        <w:spacing w:after="0" w:line="239" w:lineRule="auto"/>
        <w:rPr>
          <w:color w:val="auto"/>
          <w:sz w:val="20"/>
          <w:szCs w:val="20"/>
        </w:rPr>
      </w:pPr>
      <w:r>
        <w:rPr>
          <w:rFonts w:ascii="微软雅黑" w:hAnsi="微软雅黑" w:eastAsia="微软雅黑" w:cs="微软雅黑"/>
          <w:color w:val="auto"/>
          <w:sz w:val="22"/>
          <w:szCs w:val="22"/>
        </w:rPr>
        <w:t>安卓手机请下载“奥维互动地图”</w:t>
      </w:r>
    </w:p>
    <w:p>
      <w:pPr>
        <w:spacing w:after="0" w:line="200" w:lineRule="exact"/>
        <w:rPr>
          <w:color w:val="auto"/>
          <w:sz w:val="24"/>
          <w:szCs w:val="24"/>
        </w:rPr>
      </w:pPr>
      <w:r>
        <w:rPr>
          <w:color w:val="auto"/>
          <w:sz w:val="24"/>
          <w:szCs w:val="24"/>
        </w:rPr>
        <w:drawing>
          <wp:anchor distT="0" distB="0" distL="114300" distR="114300" simplePos="0" relativeHeight="251658240" behindDoc="1" locked="0" layoutInCell="0" allowOverlap="1">
            <wp:simplePos x="0" y="0"/>
            <wp:positionH relativeFrom="column">
              <wp:posOffset>0</wp:posOffset>
            </wp:positionH>
            <wp:positionV relativeFrom="paragraph">
              <wp:posOffset>156845</wp:posOffset>
            </wp:positionV>
            <wp:extent cx="4657090" cy="3023870"/>
            <wp:effectExtent l="0" t="0" r="1016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srcRect/>
                    <a:stretch>
                      <a:fillRect/>
                    </a:stretch>
                  </pic:blipFill>
                  <pic:spPr>
                    <a:xfrm>
                      <a:off x="0" y="0"/>
                      <a:ext cx="4657090" cy="3023870"/>
                    </a:xfrm>
                    <a:prstGeom prst="rect">
                      <a:avLst/>
                    </a:prstGeom>
                    <a:noFill/>
                  </pic:spPr>
                </pic:pic>
              </a:graphicData>
            </a:graphic>
          </wp:anchor>
        </w:drawing>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69" w:lineRule="exact"/>
        <w:rPr>
          <w:color w:val="auto"/>
          <w:sz w:val="24"/>
          <w:szCs w:val="24"/>
        </w:rPr>
      </w:pPr>
    </w:p>
    <w:p>
      <w:pPr>
        <w:spacing w:after="0"/>
        <w:rPr>
          <w:color w:val="auto"/>
          <w:sz w:val="20"/>
          <w:szCs w:val="20"/>
        </w:rPr>
      </w:pPr>
      <w:r>
        <w:rPr>
          <w:rFonts w:ascii="微软雅黑" w:hAnsi="微软雅黑" w:eastAsia="微软雅黑" w:cs="微软雅黑"/>
          <w:color w:val="auto"/>
          <w:sz w:val="28"/>
          <w:szCs w:val="28"/>
        </w:rPr>
        <w:t>苹果请下载“奥维互动地图浏览器”</w:t>
      </w:r>
    </w:p>
    <w:p>
      <w:pPr>
        <w:spacing w:after="0"/>
        <w:rPr>
          <w:color w:val="auto"/>
          <w:sz w:val="24"/>
          <w:szCs w:val="24"/>
        </w:rPr>
        <w:sectPr>
          <w:pgSz w:w="11900" w:h="16838"/>
          <w:pgMar w:top="1440" w:right="4320" w:bottom="1049" w:left="1800" w:header="0" w:footer="0" w:gutter="0"/>
          <w:cols w:equalWidth="0" w:num="1">
            <w:col w:w="5780"/>
          </w:cols>
        </w:sectPr>
      </w:pPr>
      <w:r>
        <w:rPr>
          <w:color w:val="auto"/>
          <w:sz w:val="24"/>
          <w:szCs w:val="24"/>
        </w:rPr>
        <w:drawing>
          <wp:anchor distT="0" distB="0" distL="114300" distR="114300" simplePos="0" relativeHeight="251658240" behindDoc="1" locked="0" layoutInCell="0" allowOverlap="1">
            <wp:simplePos x="0" y="0"/>
            <wp:positionH relativeFrom="column">
              <wp:posOffset>0</wp:posOffset>
            </wp:positionH>
            <wp:positionV relativeFrom="paragraph">
              <wp:posOffset>163830</wp:posOffset>
            </wp:positionV>
            <wp:extent cx="5005070" cy="2881630"/>
            <wp:effectExtent l="0" t="0" r="5080" b="139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srcRect/>
                    <a:stretch>
                      <a:fillRect/>
                    </a:stretch>
                  </pic:blipFill>
                  <pic:spPr>
                    <a:xfrm>
                      <a:off x="0" y="0"/>
                      <a:ext cx="5005070" cy="2881630"/>
                    </a:xfrm>
                    <a:prstGeom prst="rect">
                      <a:avLst/>
                    </a:prstGeom>
                    <a:noFill/>
                  </pic:spPr>
                </pic:pic>
              </a:graphicData>
            </a:graphic>
          </wp:anchor>
        </w:drawing>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90" w:lineRule="exact"/>
        <w:rPr>
          <w:color w:val="auto"/>
          <w:sz w:val="24"/>
          <w:szCs w:val="24"/>
        </w:rPr>
      </w:pPr>
    </w:p>
    <w:p>
      <w:pPr>
        <w:spacing w:after="0"/>
        <w:rPr>
          <w:color w:val="auto"/>
          <w:sz w:val="20"/>
          <w:szCs w:val="20"/>
        </w:rPr>
      </w:pPr>
      <w:r>
        <w:rPr>
          <w:rFonts w:ascii="Tahoma" w:hAnsi="Tahoma" w:eastAsia="Tahoma" w:cs="Tahoma"/>
          <w:color w:val="auto"/>
          <w:sz w:val="18"/>
          <w:szCs w:val="18"/>
        </w:rPr>
        <w:t>1</w:t>
      </w:r>
    </w:p>
    <w:p>
      <w:pPr>
        <w:sectPr>
          <w:type w:val="continuous"/>
          <w:pgSz w:w="11900" w:h="16838"/>
          <w:pgMar w:top="1440" w:right="1800" w:bottom="1049" w:left="10000" w:header="0" w:footer="0" w:gutter="0"/>
          <w:cols w:equalWidth="0" w:num="1">
            <w:col w:w="100"/>
          </w:cols>
        </w:sectPr>
      </w:pPr>
    </w:p>
    <w:p>
      <w:pPr>
        <w:spacing w:after="0" w:line="52" w:lineRule="exact"/>
        <w:rPr>
          <w:color w:val="auto"/>
          <w:sz w:val="20"/>
          <w:szCs w:val="20"/>
        </w:rPr>
      </w:pPr>
      <w:bookmarkStart w:id="1" w:name="page2"/>
      <w:bookmarkEnd w:id="1"/>
      <w:r>
        <w:rPr>
          <w:color w:val="auto"/>
          <w:sz w:val="20"/>
          <w:szCs w:val="20"/>
        </w:rPr>
        <w:drawing>
          <wp:anchor distT="0" distB="0" distL="114300" distR="114300" simplePos="0" relativeHeight="251658240" behindDoc="1" locked="0" layoutInCell="0" allowOverlap="1">
            <wp:simplePos x="0" y="0"/>
            <wp:positionH relativeFrom="page">
              <wp:posOffset>1143000</wp:posOffset>
            </wp:positionH>
            <wp:positionV relativeFrom="page">
              <wp:posOffset>612775</wp:posOffset>
            </wp:positionV>
            <wp:extent cx="5274310" cy="63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a:xfrm>
                      <a:off x="0" y="0"/>
                      <a:ext cx="5274310" cy="6350"/>
                    </a:xfrm>
                    <a:prstGeom prst="rect">
                      <a:avLst/>
                    </a:prstGeom>
                    <a:noFill/>
                  </pic:spPr>
                </pic:pic>
              </a:graphicData>
            </a:graphic>
          </wp:anchor>
        </w:drawing>
      </w:r>
    </w:p>
    <w:p>
      <w:pPr>
        <w:spacing w:after="0" w:line="239" w:lineRule="auto"/>
        <w:rPr>
          <w:color w:val="auto"/>
          <w:sz w:val="20"/>
          <w:szCs w:val="20"/>
        </w:rPr>
      </w:pPr>
      <w:r>
        <w:rPr>
          <w:rFonts w:ascii="Tahoma" w:hAnsi="Tahoma" w:eastAsia="Tahoma" w:cs="Tahoma"/>
          <w:color w:val="auto"/>
          <w:sz w:val="28"/>
          <w:szCs w:val="28"/>
        </w:rPr>
        <w:t>2</w:t>
      </w:r>
      <w:r>
        <w:rPr>
          <w:rFonts w:ascii="微软雅黑" w:hAnsi="微软雅黑" w:eastAsia="微软雅黑" w:cs="微软雅黑"/>
          <w:color w:val="auto"/>
          <w:sz w:val="28"/>
          <w:szCs w:val="28"/>
        </w:rPr>
        <w:t>、根据每日的报告获取目标点经纬度</w:t>
      </w:r>
    </w:p>
    <w:p>
      <w:pPr>
        <w:spacing w:after="0" w:line="240" w:lineRule="exact"/>
        <w:rPr>
          <w:color w:val="auto"/>
          <w:sz w:val="20"/>
          <w:szCs w:val="20"/>
        </w:rPr>
      </w:pPr>
    </w:p>
    <w:tbl>
      <w:tblPr>
        <w:tblStyle w:val="3"/>
        <w:tblW w:w="7460" w:type="dxa"/>
        <w:tblInd w:w="610" w:type="dxa"/>
        <w:tblLayout w:type="fixed"/>
        <w:tblCellMar>
          <w:top w:w="0" w:type="dxa"/>
          <w:left w:w="0" w:type="dxa"/>
          <w:bottom w:w="0" w:type="dxa"/>
          <w:right w:w="0" w:type="dxa"/>
        </w:tblCellMar>
      </w:tblPr>
      <w:tblGrid>
        <w:gridCol w:w="620"/>
        <w:gridCol w:w="800"/>
        <w:gridCol w:w="620"/>
        <w:gridCol w:w="760"/>
        <w:gridCol w:w="1060"/>
        <w:gridCol w:w="2560"/>
        <w:gridCol w:w="680"/>
        <w:gridCol w:w="360"/>
      </w:tblGrid>
      <w:tr>
        <w:tblPrEx>
          <w:tblLayout w:type="fixed"/>
          <w:tblCellMar>
            <w:top w:w="0" w:type="dxa"/>
            <w:left w:w="0" w:type="dxa"/>
            <w:bottom w:w="0" w:type="dxa"/>
            <w:right w:w="0" w:type="dxa"/>
          </w:tblCellMar>
        </w:tblPrEx>
        <w:trPr>
          <w:trHeight w:val="320" w:hRule="atLeast"/>
        </w:trPr>
        <w:tc>
          <w:tcPr>
            <w:tcW w:w="620" w:type="dxa"/>
            <w:vMerge w:val="restart"/>
            <w:tcBorders>
              <w:top w:val="single" w:color="auto" w:sz="8" w:space="0"/>
              <w:left w:val="single" w:color="auto" w:sz="8" w:space="0"/>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编号</w:t>
            </w:r>
          </w:p>
        </w:tc>
        <w:tc>
          <w:tcPr>
            <w:tcW w:w="800" w:type="dxa"/>
            <w:tcBorders>
              <w:top w:val="single" w:color="auto" w:sz="8" w:space="0"/>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黑斑/</w:t>
            </w:r>
          </w:p>
        </w:tc>
        <w:tc>
          <w:tcPr>
            <w:tcW w:w="620" w:type="dxa"/>
            <w:vMerge w:val="restart"/>
            <w:tcBorders>
              <w:top w:val="single" w:color="auto" w:sz="8" w:space="0"/>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市</w:t>
            </w:r>
          </w:p>
        </w:tc>
        <w:tc>
          <w:tcPr>
            <w:tcW w:w="760" w:type="dxa"/>
            <w:vMerge w:val="restart"/>
            <w:tcBorders>
              <w:top w:val="single" w:color="auto" w:sz="8" w:space="0"/>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县/区</w:t>
            </w:r>
          </w:p>
        </w:tc>
        <w:tc>
          <w:tcPr>
            <w:tcW w:w="1060" w:type="dxa"/>
            <w:vMerge w:val="restart"/>
            <w:tcBorders>
              <w:top w:val="single" w:color="auto" w:sz="8" w:space="0"/>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镇/村</w:t>
            </w:r>
          </w:p>
        </w:tc>
        <w:tc>
          <w:tcPr>
            <w:tcW w:w="2560" w:type="dxa"/>
            <w:vMerge w:val="restart"/>
            <w:tcBorders>
              <w:top w:val="single" w:color="auto" w:sz="8" w:space="0"/>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经纬度</w:t>
            </w:r>
          </w:p>
        </w:tc>
        <w:tc>
          <w:tcPr>
            <w:tcW w:w="680" w:type="dxa"/>
            <w:vMerge w:val="restart"/>
            <w:tcBorders>
              <w:top w:val="single" w:color="auto" w:sz="8" w:space="0"/>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附图</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56" w:hRule="atLeast"/>
        </w:trPr>
        <w:tc>
          <w:tcPr>
            <w:tcW w:w="620" w:type="dxa"/>
            <w:vMerge w:val="continue"/>
            <w:tcBorders>
              <w:left w:val="single" w:color="auto" w:sz="8" w:space="0"/>
              <w:right w:val="single" w:color="auto" w:sz="8" w:space="0"/>
            </w:tcBorders>
            <w:vAlign w:val="bottom"/>
          </w:tcPr>
          <w:p>
            <w:pPr>
              <w:spacing w:after="0"/>
              <w:rPr>
                <w:color w:val="auto"/>
                <w:sz w:val="13"/>
                <w:szCs w:val="13"/>
              </w:rPr>
            </w:pPr>
          </w:p>
        </w:tc>
        <w:tc>
          <w:tcPr>
            <w:tcW w:w="80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火点</w:t>
            </w:r>
          </w:p>
        </w:tc>
        <w:tc>
          <w:tcPr>
            <w:tcW w:w="620" w:type="dxa"/>
            <w:vMerge w:val="continue"/>
            <w:tcBorders>
              <w:right w:val="single" w:color="auto" w:sz="8" w:space="0"/>
            </w:tcBorders>
            <w:vAlign w:val="bottom"/>
          </w:tcPr>
          <w:p>
            <w:pPr>
              <w:spacing w:after="0"/>
              <w:rPr>
                <w:color w:val="auto"/>
                <w:sz w:val="13"/>
                <w:szCs w:val="13"/>
              </w:rPr>
            </w:pPr>
          </w:p>
        </w:tc>
        <w:tc>
          <w:tcPr>
            <w:tcW w:w="760" w:type="dxa"/>
            <w:vMerge w:val="continue"/>
            <w:tcBorders>
              <w:right w:val="single" w:color="auto" w:sz="8" w:space="0"/>
            </w:tcBorders>
            <w:vAlign w:val="bottom"/>
          </w:tcPr>
          <w:p>
            <w:pPr>
              <w:spacing w:after="0"/>
              <w:rPr>
                <w:color w:val="auto"/>
                <w:sz w:val="13"/>
                <w:szCs w:val="13"/>
              </w:rPr>
            </w:pPr>
          </w:p>
        </w:tc>
        <w:tc>
          <w:tcPr>
            <w:tcW w:w="1060" w:type="dxa"/>
            <w:vMerge w:val="continue"/>
            <w:tcBorders>
              <w:right w:val="single" w:color="auto" w:sz="8" w:space="0"/>
            </w:tcBorders>
            <w:vAlign w:val="bottom"/>
          </w:tcPr>
          <w:p>
            <w:pPr>
              <w:spacing w:after="0"/>
              <w:rPr>
                <w:color w:val="auto"/>
                <w:sz w:val="13"/>
                <w:szCs w:val="13"/>
              </w:rPr>
            </w:pPr>
          </w:p>
        </w:tc>
        <w:tc>
          <w:tcPr>
            <w:tcW w:w="2560" w:type="dxa"/>
            <w:vMerge w:val="continue"/>
            <w:tcBorders>
              <w:right w:val="single" w:color="auto" w:sz="8" w:space="0"/>
            </w:tcBorders>
            <w:vAlign w:val="bottom"/>
          </w:tcPr>
          <w:p>
            <w:pPr>
              <w:spacing w:after="0"/>
              <w:rPr>
                <w:color w:val="auto"/>
                <w:sz w:val="13"/>
                <w:szCs w:val="13"/>
              </w:rPr>
            </w:pPr>
          </w:p>
        </w:tc>
        <w:tc>
          <w:tcPr>
            <w:tcW w:w="680" w:type="dxa"/>
            <w:vMerge w:val="continue"/>
            <w:tcBorders>
              <w:right w:val="single" w:color="auto" w:sz="8" w:space="0"/>
            </w:tcBorders>
            <w:vAlign w:val="bottom"/>
          </w:tcPr>
          <w:p>
            <w:pPr>
              <w:spacing w:after="0"/>
              <w:rPr>
                <w:color w:val="auto"/>
                <w:sz w:val="13"/>
                <w:szCs w:val="13"/>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56" w:hRule="atLeast"/>
        </w:trPr>
        <w:tc>
          <w:tcPr>
            <w:tcW w:w="620" w:type="dxa"/>
            <w:tcBorders>
              <w:left w:val="single" w:color="auto" w:sz="8" w:space="0"/>
              <w:right w:val="single" w:color="auto" w:sz="8" w:space="0"/>
            </w:tcBorders>
            <w:vAlign w:val="bottom"/>
          </w:tcPr>
          <w:p>
            <w:pPr>
              <w:spacing w:after="0"/>
              <w:rPr>
                <w:color w:val="auto"/>
                <w:sz w:val="13"/>
                <w:szCs w:val="13"/>
              </w:rPr>
            </w:pPr>
          </w:p>
        </w:tc>
        <w:tc>
          <w:tcPr>
            <w:tcW w:w="800" w:type="dxa"/>
            <w:vMerge w:val="continue"/>
            <w:tcBorders>
              <w:right w:val="single" w:color="auto" w:sz="8" w:space="0"/>
            </w:tcBorders>
            <w:vAlign w:val="bottom"/>
          </w:tcPr>
          <w:p>
            <w:pPr>
              <w:spacing w:after="0"/>
              <w:rPr>
                <w:color w:val="auto"/>
                <w:sz w:val="13"/>
                <w:szCs w:val="13"/>
              </w:rPr>
            </w:pPr>
          </w:p>
        </w:tc>
        <w:tc>
          <w:tcPr>
            <w:tcW w:w="620" w:type="dxa"/>
            <w:tcBorders>
              <w:right w:val="single" w:color="auto" w:sz="8" w:space="0"/>
            </w:tcBorders>
            <w:vAlign w:val="bottom"/>
          </w:tcPr>
          <w:p>
            <w:pPr>
              <w:spacing w:after="0"/>
              <w:rPr>
                <w:color w:val="auto"/>
                <w:sz w:val="13"/>
                <w:szCs w:val="13"/>
              </w:rPr>
            </w:pPr>
          </w:p>
        </w:tc>
        <w:tc>
          <w:tcPr>
            <w:tcW w:w="760" w:type="dxa"/>
            <w:tcBorders>
              <w:right w:val="single" w:color="auto" w:sz="8" w:space="0"/>
            </w:tcBorders>
            <w:vAlign w:val="bottom"/>
          </w:tcPr>
          <w:p>
            <w:pPr>
              <w:spacing w:after="0"/>
              <w:rPr>
                <w:color w:val="auto"/>
                <w:sz w:val="13"/>
                <w:szCs w:val="13"/>
              </w:rPr>
            </w:pPr>
          </w:p>
        </w:tc>
        <w:tc>
          <w:tcPr>
            <w:tcW w:w="1060" w:type="dxa"/>
            <w:tcBorders>
              <w:right w:val="single" w:color="auto" w:sz="8" w:space="0"/>
            </w:tcBorders>
            <w:vAlign w:val="bottom"/>
          </w:tcPr>
          <w:p>
            <w:pPr>
              <w:spacing w:after="0"/>
              <w:rPr>
                <w:color w:val="auto"/>
                <w:sz w:val="13"/>
                <w:szCs w:val="13"/>
              </w:rPr>
            </w:pPr>
          </w:p>
        </w:tc>
        <w:tc>
          <w:tcPr>
            <w:tcW w:w="2560" w:type="dxa"/>
            <w:tcBorders>
              <w:right w:val="single" w:color="auto" w:sz="8" w:space="0"/>
            </w:tcBorders>
            <w:vAlign w:val="bottom"/>
          </w:tcPr>
          <w:p>
            <w:pPr>
              <w:spacing w:after="0"/>
              <w:rPr>
                <w:color w:val="auto"/>
                <w:sz w:val="13"/>
                <w:szCs w:val="13"/>
              </w:rPr>
            </w:pPr>
          </w:p>
        </w:tc>
        <w:tc>
          <w:tcPr>
            <w:tcW w:w="680" w:type="dxa"/>
            <w:tcBorders>
              <w:right w:val="single" w:color="auto" w:sz="8" w:space="0"/>
            </w:tcBorders>
            <w:vAlign w:val="bottom"/>
          </w:tcPr>
          <w:p>
            <w:pPr>
              <w:spacing w:after="0"/>
              <w:rPr>
                <w:color w:val="auto"/>
                <w:sz w:val="13"/>
                <w:szCs w:val="13"/>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260" w:hRule="atLeast"/>
        </w:trPr>
        <w:tc>
          <w:tcPr>
            <w:tcW w:w="620" w:type="dxa"/>
            <w:tcBorders>
              <w:left w:val="single" w:color="auto" w:sz="8" w:space="0"/>
              <w:bottom w:val="single" w:color="auto" w:sz="8" w:space="0"/>
              <w:right w:val="single" w:color="auto" w:sz="8" w:space="0"/>
            </w:tcBorders>
            <w:vAlign w:val="bottom"/>
          </w:tcPr>
          <w:p>
            <w:pPr>
              <w:spacing w:after="0"/>
              <w:rPr>
                <w:color w:val="auto"/>
                <w:sz w:val="22"/>
                <w:szCs w:val="22"/>
              </w:rPr>
            </w:pPr>
          </w:p>
        </w:tc>
        <w:tc>
          <w:tcPr>
            <w:tcW w:w="800" w:type="dxa"/>
            <w:tcBorders>
              <w:bottom w:val="single" w:color="auto" w:sz="8" w:space="0"/>
              <w:right w:val="single" w:color="auto" w:sz="8" w:space="0"/>
            </w:tcBorders>
            <w:vAlign w:val="bottom"/>
          </w:tcPr>
          <w:p>
            <w:pPr>
              <w:spacing w:after="0"/>
              <w:rPr>
                <w:color w:val="auto"/>
                <w:sz w:val="22"/>
                <w:szCs w:val="22"/>
              </w:rPr>
            </w:pPr>
          </w:p>
        </w:tc>
        <w:tc>
          <w:tcPr>
            <w:tcW w:w="620" w:type="dxa"/>
            <w:tcBorders>
              <w:bottom w:val="single" w:color="auto" w:sz="8" w:space="0"/>
              <w:right w:val="single" w:color="auto" w:sz="8" w:space="0"/>
            </w:tcBorders>
            <w:vAlign w:val="bottom"/>
          </w:tcPr>
          <w:p>
            <w:pPr>
              <w:spacing w:after="0"/>
              <w:rPr>
                <w:color w:val="auto"/>
                <w:sz w:val="22"/>
                <w:szCs w:val="22"/>
              </w:rPr>
            </w:pPr>
          </w:p>
        </w:tc>
        <w:tc>
          <w:tcPr>
            <w:tcW w:w="760" w:type="dxa"/>
            <w:tcBorders>
              <w:bottom w:val="single" w:color="auto" w:sz="8" w:space="0"/>
              <w:right w:val="single" w:color="auto" w:sz="8" w:space="0"/>
            </w:tcBorders>
            <w:vAlign w:val="bottom"/>
          </w:tcPr>
          <w:p>
            <w:pPr>
              <w:spacing w:after="0"/>
              <w:rPr>
                <w:color w:val="auto"/>
                <w:sz w:val="22"/>
                <w:szCs w:val="22"/>
              </w:rPr>
            </w:pPr>
          </w:p>
        </w:tc>
        <w:tc>
          <w:tcPr>
            <w:tcW w:w="1060" w:type="dxa"/>
            <w:tcBorders>
              <w:bottom w:val="single" w:color="auto" w:sz="8" w:space="0"/>
              <w:right w:val="single" w:color="auto" w:sz="8" w:space="0"/>
            </w:tcBorders>
            <w:vAlign w:val="bottom"/>
          </w:tcPr>
          <w:p>
            <w:pPr>
              <w:spacing w:after="0"/>
              <w:rPr>
                <w:color w:val="auto"/>
                <w:sz w:val="22"/>
                <w:szCs w:val="22"/>
              </w:rPr>
            </w:pPr>
          </w:p>
        </w:tc>
        <w:tc>
          <w:tcPr>
            <w:tcW w:w="2560" w:type="dxa"/>
            <w:tcBorders>
              <w:bottom w:val="single" w:color="auto" w:sz="8" w:space="0"/>
              <w:right w:val="single" w:color="auto" w:sz="8" w:space="0"/>
            </w:tcBorders>
            <w:vAlign w:val="bottom"/>
          </w:tcPr>
          <w:p>
            <w:pPr>
              <w:spacing w:after="0"/>
              <w:rPr>
                <w:color w:val="auto"/>
                <w:sz w:val="22"/>
                <w:szCs w:val="22"/>
              </w:rPr>
            </w:pPr>
          </w:p>
        </w:tc>
        <w:tc>
          <w:tcPr>
            <w:tcW w:w="680" w:type="dxa"/>
            <w:tcBorders>
              <w:bottom w:val="single" w:color="auto" w:sz="8" w:space="0"/>
              <w:right w:val="single" w:color="auto" w:sz="8" w:space="0"/>
            </w:tcBorders>
            <w:vAlign w:val="bottom"/>
          </w:tcPr>
          <w:p>
            <w:pPr>
              <w:spacing w:after="0"/>
              <w:rPr>
                <w:color w:val="auto"/>
                <w:sz w:val="22"/>
                <w:szCs w:val="22"/>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377" w:hRule="atLeast"/>
        </w:trPr>
        <w:tc>
          <w:tcPr>
            <w:tcW w:w="620" w:type="dxa"/>
            <w:tcBorders>
              <w:left w:val="single" w:color="auto" w:sz="8" w:space="0"/>
              <w:right w:val="single" w:color="auto" w:sz="8" w:space="0"/>
            </w:tcBorders>
            <w:vAlign w:val="bottom"/>
          </w:tcPr>
          <w:p>
            <w:pPr>
              <w:spacing w:after="0"/>
              <w:rPr>
                <w:color w:val="auto"/>
                <w:sz w:val="24"/>
                <w:szCs w:val="24"/>
              </w:rPr>
            </w:pPr>
          </w:p>
        </w:tc>
        <w:tc>
          <w:tcPr>
            <w:tcW w:w="800" w:type="dxa"/>
            <w:tcBorders>
              <w:right w:val="single" w:color="auto" w:sz="8" w:space="0"/>
            </w:tcBorders>
            <w:vAlign w:val="bottom"/>
          </w:tcPr>
          <w:p>
            <w:pPr>
              <w:spacing w:after="0"/>
              <w:rPr>
                <w:color w:val="auto"/>
                <w:sz w:val="24"/>
                <w:szCs w:val="24"/>
              </w:rPr>
            </w:pPr>
          </w:p>
        </w:tc>
        <w:tc>
          <w:tcPr>
            <w:tcW w:w="620" w:type="dxa"/>
            <w:vMerge w:val="restart"/>
            <w:tcBorders>
              <w:right w:val="single" w:color="auto" w:sz="8" w:space="0"/>
            </w:tcBorders>
            <w:vAlign w:val="bottom"/>
          </w:tcPr>
          <w:p>
            <w:pPr>
              <w:spacing w:after="0"/>
              <w:jc w:val="center"/>
              <w:rPr>
                <w:color w:val="auto"/>
                <w:sz w:val="20"/>
                <w:szCs w:val="20"/>
              </w:rPr>
            </w:pPr>
            <w:r>
              <w:rPr>
                <w:rFonts w:ascii="微软雅黑" w:hAnsi="微软雅黑" w:eastAsia="微软雅黑" w:cs="微软雅黑"/>
                <w:color w:val="auto"/>
                <w:w w:val="99"/>
                <w:sz w:val="24"/>
                <w:szCs w:val="24"/>
              </w:rPr>
              <w:t>鄂州</w:t>
            </w:r>
          </w:p>
        </w:tc>
        <w:tc>
          <w:tcPr>
            <w:tcW w:w="760" w:type="dxa"/>
            <w:tcBorders>
              <w:right w:val="single" w:color="auto" w:sz="8" w:space="0"/>
            </w:tcBorders>
            <w:vAlign w:val="bottom"/>
          </w:tcPr>
          <w:p>
            <w:pPr>
              <w:spacing w:after="0"/>
              <w:rPr>
                <w:color w:val="auto"/>
                <w:sz w:val="24"/>
                <w:szCs w:val="24"/>
              </w:rPr>
            </w:pPr>
          </w:p>
        </w:tc>
        <w:tc>
          <w:tcPr>
            <w:tcW w:w="1060" w:type="dxa"/>
            <w:tcBorders>
              <w:right w:val="single" w:color="auto" w:sz="8" w:space="0"/>
            </w:tcBorders>
            <w:vAlign w:val="bottom"/>
          </w:tcPr>
          <w:p>
            <w:pPr>
              <w:spacing w:after="0"/>
              <w:jc w:val="center"/>
              <w:rPr>
                <w:color w:val="auto"/>
                <w:sz w:val="20"/>
                <w:szCs w:val="20"/>
              </w:rPr>
            </w:pPr>
            <w:r>
              <w:rPr>
                <w:rFonts w:ascii="微软雅黑" w:hAnsi="微软雅黑" w:eastAsia="微软雅黑" w:cs="微软雅黑"/>
                <w:color w:val="auto"/>
                <w:w w:val="99"/>
                <w:sz w:val="24"/>
                <w:szCs w:val="24"/>
              </w:rPr>
              <w:t>华容镇铁</w:t>
            </w:r>
          </w:p>
        </w:tc>
        <w:tc>
          <w:tcPr>
            <w:tcW w:w="2560" w:type="dxa"/>
            <w:tcBorders>
              <w:right w:val="single" w:color="auto" w:sz="8" w:space="0"/>
            </w:tcBorders>
            <w:vAlign w:val="bottom"/>
          </w:tcPr>
          <w:p>
            <w:pPr>
              <w:spacing w:after="0"/>
              <w:rPr>
                <w:color w:val="auto"/>
                <w:sz w:val="24"/>
                <w:szCs w:val="24"/>
              </w:rPr>
            </w:pPr>
          </w:p>
        </w:tc>
        <w:tc>
          <w:tcPr>
            <w:tcW w:w="68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目标</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63" w:hRule="atLeast"/>
        </w:trPr>
        <w:tc>
          <w:tcPr>
            <w:tcW w:w="620" w:type="dxa"/>
            <w:tcBorders>
              <w:left w:val="single" w:color="auto" w:sz="8" w:space="0"/>
              <w:right w:val="single" w:color="auto" w:sz="8" w:space="0"/>
            </w:tcBorders>
            <w:vAlign w:val="bottom"/>
          </w:tcPr>
          <w:p>
            <w:pPr>
              <w:spacing w:after="0"/>
              <w:rPr>
                <w:color w:val="auto"/>
                <w:sz w:val="5"/>
                <w:szCs w:val="5"/>
              </w:rPr>
            </w:pPr>
          </w:p>
        </w:tc>
        <w:tc>
          <w:tcPr>
            <w:tcW w:w="800" w:type="dxa"/>
            <w:tcBorders>
              <w:right w:val="single" w:color="auto" w:sz="8" w:space="0"/>
            </w:tcBorders>
            <w:vAlign w:val="bottom"/>
          </w:tcPr>
          <w:p>
            <w:pPr>
              <w:spacing w:after="0"/>
              <w:rPr>
                <w:color w:val="auto"/>
                <w:sz w:val="5"/>
                <w:szCs w:val="5"/>
              </w:rPr>
            </w:pPr>
          </w:p>
        </w:tc>
        <w:tc>
          <w:tcPr>
            <w:tcW w:w="620" w:type="dxa"/>
            <w:vMerge w:val="continue"/>
            <w:tcBorders>
              <w:right w:val="single" w:color="auto" w:sz="8" w:space="0"/>
            </w:tcBorders>
            <w:vAlign w:val="bottom"/>
          </w:tcPr>
          <w:p>
            <w:pPr>
              <w:spacing w:after="0"/>
              <w:rPr>
                <w:color w:val="auto"/>
                <w:sz w:val="5"/>
                <w:szCs w:val="5"/>
              </w:rPr>
            </w:pPr>
          </w:p>
        </w:tc>
        <w:tc>
          <w:tcPr>
            <w:tcW w:w="760" w:type="dxa"/>
            <w:tcBorders>
              <w:right w:val="single" w:color="auto" w:sz="8" w:space="0"/>
            </w:tcBorders>
            <w:vAlign w:val="bottom"/>
          </w:tcPr>
          <w:p>
            <w:pPr>
              <w:spacing w:after="0"/>
              <w:rPr>
                <w:color w:val="auto"/>
                <w:sz w:val="5"/>
                <w:szCs w:val="5"/>
              </w:rPr>
            </w:pPr>
          </w:p>
        </w:tc>
        <w:tc>
          <w:tcPr>
            <w:tcW w:w="1060" w:type="dxa"/>
            <w:tcBorders>
              <w:right w:val="single" w:color="auto" w:sz="8" w:space="0"/>
            </w:tcBorders>
            <w:vAlign w:val="bottom"/>
          </w:tcPr>
          <w:p>
            <w:pPr>
              <w:spacing w:after="0"/>
              <w:rPr>
                <w:color w:val="auto"/>
                <w:sz w:val="5"/>
                <w:szCs w:val="5"/>
              </w:rPr>
            </w:pPr>
          </w:p>
        </w:tc>
        <w:tc>
          <w:tcPr>
            <w:tcW w:w="2560" w:type="dxa"/>
            <w:tcBorders>
              <w:right w:val="single" w:color="auto" w:sz="8" w:space="0"/>
            </w:tcBorders>
            <w:vAlign w:val="bottom"/>
          </w:tcPr>
          <w:p>
            <w:pPr>
              <w:spacing w:after="0"/>
              <w:rPr>
                <w:color w:val="auto"/>
                <w:sz w:val="5"/>
                <w:szCs w:val="5"/>
              </w:rPr>
            </w:pPr>
          </w:p>
        </w:tc>
        <w:tc>
          <w:tcPr>
            <w:tcW w:w="680" w:type="dxa"/>
            <w:vMerge w:val="continue"/>
            <w:tcBorders>
              <w:right w:val="single" w:color="auto" w:sz="8" w:space="0"/>
            </w:tcBorders>
            <w:vAlign w:val="bottom"/>
          </w:tcPr>
          <w:p>
            <w:pPr>
              <w:spacing w:after="0"/>
              <w:rPr>
                <w:color w:val="auto"/>
                <w:sz w:val="5"/>
                <w:szCs w:val="5"/>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41" w:hRule="atLeast"/>
        </w:trPr>
        <w:tc>
          <w:tcPr>
            <w:tcW w:w="620" w:type="dxa"/>
            <w:vMerge w:val="restart"/>
            <w:tcBorders>
              <w:left w:val="single" w:color="auto" w:sz="8" w:space="0"/>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1</w:t>
            </w:r>
          </w:p>
        </w:tc>
        <w:tc>
          <w:tcPr>
            <w:tcW w:w="80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黑斑</w:t>
            </w:r>
          </w:p>
        </w:tc>
        <w:tc>
          <w:tcPr>
            <w:tcW w:w="620" w:type="dxa"/>
            <w:vMerge w:val="continue"/>
            <w:tcBorders>
              <w:right w:val="single" w:color="auto" w:sz="8" w:space="0"/>
            </w:tcBorders>
            <w:vAlign w:val="bottom"/>
          </w:tcPr>
          <w:p>
            <w:pPr>
              <w:spacing w:after="0"/>
              <w:rPr>
                <w:color w:val="auto"/>
                <w:sz w:val="12"/>
                <w:szCs w:val="12"/>
              </w:rPr>
            </w:pPr>
          </w:p>
        </w:tc>
        <w:tc>
          <w:tcPr>
            <w:tcW w:w="760" w:type="dxa"/>
            <w:vMerge w:val="restart"/>
            <w:tcBorders>
              <w:right w:val="single" w:color="auto" w:sz="8" w:space="0"/>
            </w:tcBorders>
            <w:vAlign w:val="bottom"/>
          </w:tcPr>
          <w:p>
            <w:pPr>
              <w:spacing w:after="0"/>
              <w:jc w:val="center"/>
              <w:rPr>
                <w:color w:val="auto"/>
                <w:sz w:val="20"/>
                <w:szCs w:val="20"/>
              </w:rPr>
            </w:pPr>
            <w:r>
              <w:rPr>
                <w:rFonts w:ascii="微软雅黑" w:hAnsi="微软雅黑" w:eastAsia="微软雅黑" w:cs="微软雅黑"/>
                <w:color w:val="auto"/>
                <w:w w:val="99"/>
                <w:sz w:val="24"/>
                <w:szCs w:val="24"/>
              </w:rPr>
              <w:t>华容区</w:t>
            </w:r>
          </w:p>
        </w:tc>
        <w:tc>
          <w:tcPr>
            <w:tcW w:w="1060" w:type="dxa"/>
            <w:vMerge w:val="restart"/>
            <w:tcBorders>
              <w:right w:val="single" w:color="auto" w:sz="8" w:space="0"/>
            </w:tcBorders>
            <w:vAlign w:val="bottom"/>
          </w:tcPr>
          <w:p>
            <w:pPr>
              <w:spacing w:after="0"/>
              <w:jc w:val="center"/>
              <w:rPr>
                <w:color w:val="auto"/>
                <w:sz w:val="20"/>
                <w:szCs w:val="20"/>
              </w:rPr>
            </w:pPr>
            <w:r>
              <w:rPr>
                <w:rFonts w:ascii="微软雅黑" w:hAnsi="微软雅黑" w:eastAsia="微软雅黑" w:cs="微软雅黑"/>
                <w:color w:val="auto"/>
                <w:w w:val="99"/>
                <w:sz w:val="24"/>
                <w:szCs w:val="24"/>
              </w:rPr>
              <w:t>张村南方</w:t>
            </w:r>
          </w:p>
        </w:tc>
        <w:tc>
          <w:tcPr>
            <w:tcW w:w="256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30.505607,114.679925</w:t>
            </w:r>
          </w:p>
        </w:tc>
        <w:tc>
          <w:tcPr>
            <w:tcW w:w="68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点图</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206" w:hRule="atLeast"/>
        </w:trPr>
        <w:tc>
          <w:tcPr>
            <w:tcW w:w="620" w:type="dxa"/>
            <w:vMerge w:val="continue"/>
            <w:tcBorders>
              <w:left w:val="single" w:color="auto" w:sz="8" w:space="0"/>
              <w:right w:val="single" w:color="auto" w:sz="8" w:space="0"/>
            </w:tcBorders>
            <w:vAlign w:val="bottom"/>
          </w:tcPr>
          <w:p>
            <w:pPr>
              <w:spacing w:after="0"/>
              <w:rPr>
                <w:color w:val="auto"/>
                <w:sz w:val="17"/>
                <w:szCs w:val="17"/>
              </w:rPr>
            </w:pPr>
          </w:p>
        </w:tc>
        <w:tc>
          <w:tcPr>
            <w:tcW w:w="800" w:type="dxa"/>
            <w:vMerge w:val="continue"/>
            <w:tcBorders>
              <w:right w:val="single" w:color="auto" w:sz="8" w:space="0"/>
            </w:tcBorders>
            <w:vAlign w:val="bottom"/>
          </w:tcPr>
          <w:p>
            <w:pPr>
              <w:spacing w:after="0"/>
              <w:rPr>
                <w:color w:val="auto"/>
                <w:sz w:val="17"/>
                <w:szCs w:val="17"/>
              </w:rPr>
            </w:pPr>
          </w:p>
        </w:tc>
        <w:tc>
          <w:tcPr>
            <w:tcW w:w="620" w:type="dxa"/>
            <w:vMerge w:val="restart"/>
            <w:tcBorders>
              <w:right w:val="single" w:color="auto" w:sz="8" w:space="0"/>
            </w:tcBorders>
            <w:vAlign w:val="bottom"/>
          </w:tcPr>
          <w:p>
            <w:pPr>
              <w:spacing w:after="0"/>
              <w:jc w:val="center"/>
              <w:rPr>
                <w:color w:val="auto"/>
                <w:sz w:val="20"/>
                <w:szCs w:val="20"/>
              </w:rPr>
            </w:pPr>
            <w:r>
              <w:rPr>
                <w:rFonts w:ascii="微软雅黑" w:hAnsi="微软雅黑" w:eastAsia="微软雅黑" w:cs="微软雅黑"/>
                <w:color w:val="auto"/>
                <w:w w:val="99"/>
                <w:sz w:val="24"/>
                <w:szCs w:val="24"/>
              </w:rPr>
              <w:t>市</w:t>
            </w:r>
          </w:p>
        </w:tc>
        <w:tc>
          <w:tcPr>
            <w:tcW w:w="760" w:type="dxa"/>
            <w:vMerge w:val="continue"/>
            <w:tcBorders>
              <w:right w:val="single" w:color="auto" w:sz="8" w:space="0"/>
            </w:tcBorders>
            <w:vAlign w:val="bottom"/>
          </w:tcPr>
          <w:p>
            <w:pPr>
              <w:spacing w:after="0"/>
              <w:rPr>
                <w:color w:val="auto"/>
                <w:sz w:val="17"/>
                <w:szCs w:val="17"/>
              </w:rPr>
            </w:pPr>
          </w:p>
        </w:tc>
        <w:tc>
          <w:tcPr>
            <w:tcW w:w="1060" w:type="dxa"/>
            <w:vMerge w:val="continue"/>
            <w:tcBorders>
              <w:right w:val="single" w:color="auto" w:sz="8" w:space="0"/>
            </w:tcBorders>
            <w:vAlign w:val="bottom"/>
          </w:tcPr>
          <w:p>
            <w:pPr>
              <w:spacing w:after="0"/>
              <w:rPr>
                <w:color w:val="auto"/>
                <w:sz w:val="17"/>
                <w:szCs w:val="17"/>
              </w:rPr>
            </w:pPr>
          </w:p>
        </w:tc>
        <w:tc>
          <w:tcPr>
            <w:tcW w:w="2560" w:type="dxa"/>
            <w:vMerge w:val="continue"/>
            <w:tcBorders>
              <w:right w:val="single" w:color="auto" w:sz="8" w:space="0"/>
            </w:tcBorders>
            <w:vAlign w:val="bottom"/>
          </w:tcPr>
          <w:p>
            <w:pPr>
              <w:spacing w:after="0"/>
              <w:rPr>
                <w:color w:val="auto"/>
                <w:sz w:val="17"/>
                <w:szCs w:val="17"/>
              </w:rPr>
            </w:pPr>
          </w:p>
        </w:tc>
        <w:tc>
          <w:tcPr>
            <w:tcW w:w="680" w:type="dxa"/>
            <w:vMerge w:val="continue"/>
            <w:tcBorders>
              <w:right w:val="single" w:color="auto" w:sz="8" w:space="0"/>
            </w:tcBorders>
            <w:vAlign w:val="bottom"/>
          </w:tcPr>
          <w:p>
            <w:pPr>
              <w:spacing w:after="0"/>
              <w:rPr>
                <w:color w:val="auto"/>
                <w:sz w:val="17"/>
                <w:szCs w:val="17"/>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204" w:hRule="atLeast"/>
        </w:trPr>
        <w:tc>
          <w:tcPr>
            <w:tcW w:w="620" w:type="dxa"/>
            <w:tcBorders>
              <w:left w:val="single" w:color="auto" w:sz="8" w:space="0"/>
              <w:right w:val="single" w:color="auto" w:sz="8" w:space="0"/>
            </w:tcBorders>
            <w:vAlign w:val="bottom"/>
          </w:tcPr>
          <w:p>
            <w:pPr>
              <w:spacing w:after="0"/>
              <w:rPr>
                <w:color w:val="auto"/>
                <w:sz w:val="17"/>
                <w:szCs w:val="17"/>
              </w:rPr>
            </w:pPr>
          </w:p>
        </w:tc>
        <w:tc>
          <w:tcPr>
            <w:tcW w:w="800" w:type="dxa"/>
            <w:tcBorders>
              <w:right w:val="single" w:color="auto" w:sz="8" w:space="0"/>
            </w:tcBorders>
            <w:vAlign w:val="bottom"/>
          </w:tcPr>
          <w:p>
            <w:pPr>
              <w:spacing w:after="0"/>
              <w:rPr>
                <w:color w:val="auto"/>
                <w:sz w:val="17"/>
                <w:szCs w:val="17"/>
              </w:rPr>
            </w:pPr>
          </w:p>
        </w:tc>
        <w:tc>
          <w:tcPr>
            <w:tcW w:w="620" w:type="dxa"/>
            <w:vMerge w:val="continue"/>
            <w:tcBorders>
              <w:right w:val="single" w:color="auto" w:sz="8" w:space="0"/>
            </w:tcBorders>
            <w:vAlign w:val="bottom"/>
          </w:tcPr>
          <w:p>
            <w:pPr>
              <w:spacing w:after="0"/>
              <w:rPr>
                <w:color w:val="auto"/>
                <w:sz w:val="17"/>
                <w:szCs w:val="17"/>
              </w:rPr>
            </w:pPr>
          </w:p>
        </w:tc>
        <w:tc>
          <w:tcPr>
            <w:tcW w:w="760" w:type="dxa"/>
            <w:tcBorders>
              <w:right w:val="single" w:color="auto" w:sz="8" w:space="0"/>
            </w:tcBorders>
            <w:vAlign w:val="bottom"/>
          </w:tcPr>
          <w:p>
            <w:pPr>
              <w:spacing w:after="0"/>
              <w:rPr>
                <w:color w:val="auto"/>
                <w:sz w:val="17"/>
                <w:szCs w:val="17"/>
              </w:rPr>
            </w:pPr>
          </w:p>
        </w:tc>
        <w:tc>
          <w:tcPr>
            <w:tcW w:w="1060" w:type="dxa"/>
            <w:vMerge w:val="restart"/>
            <w:tcBorders>
              <w:right w:val="single" w:color="auto" w:sz="8" w:space="0"/>
            </w:tcBorders>
            <w:vAlign w:val="bottom"/>
          </w:tcPr>
          <w:p>
            <w:pPr>
              <w:spacing w:after="0"/>
              <w:jc w:val="center"/>
              <w:rPr>
                <w:color w:val="auto"/>
                <w:sz w:val="20"/>
                <w:szCs w:val="20"/>
              </w:rPr>
            </w:pPr>
            <w:r>
              <w:rPr>
                <w:rFonts w:ascii="微软雅黑" w:hAnsi="微软雅黑" w:eastAsia="微软雅黑" w:cs="微软雅黑"/>
                <w:color w:val="auto"/>
                <w:w w:val="99"/>
                <w:sz w:val="24"/>
                <w:szCs w:val="24"/>
              </w:rPr>
              <w:t>向</w:t>
            </w:r>
          </w:p>
        </w:tc>
        <w:tc>
          <w:tcPr>
            <w:tcW w:w="2560" w:type="dxa"/>
            <w:tcBorders>
              <w:right w:val="single" w:color="auto" w:sz="8" w:space="0"/>
            </w:tcBorders>
            <w:vAlign w:val="bottom"/>
          </w:tcPr>
          <w:p>
            <w:pPr>
              <w:spacing w:after="0"/>
              <w:rPr>
                <w:color w:val="auto"/>
                <w:sz w:val="17"/>
                <w:szCs w:val="17"/>
              </w:rPr>
            </w:pPr>
          </w:p>
        </w:tc>
        <w:tc>
          <w:tcPr>
            <w:tcW w:w="68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87"/>
                <w:sz w:val="24"/>
                <w:szCs w:val="24"/>
              </w:rPr>
              <w:t>片 1</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72" w:hRule="atLeast"/>
        </w:trPr>
        <w:tc>
          <w:tcPr>
            <w:tcW w:w="620" w:type="dxa"/>
            <w:tcBorders>
              <w:left w:val="single" w:color="auto" w:sz="8" w:space="0"/>
              <w:right w:val="single" w:color="auto" w:sz="8" w:space="0"/>
            </w:tcBorders>
            <w:vAlign w:val="bottom"/>
          </w:tcPr>
          <w:p>
            <w:pPr>
              <w:spacing w:after="0"/>
              <w:rPr>
                <w:color w:val="auto"/>
                <w:sz w:val="6"/>
                <w:szCs w:val="6"/>
              </w:rPr>
            </w:pPr>
          </w:p>
        </w:tc>
        <w:tc>
          <w:tcPr>
            <w:tcW w:w="800" w:type="dxa"/>
            <w:tcBorders>
              <w:right w:val="single" w:color="auto" w:sz="8" w:space="0"/>
            </w:tcBorders>
            <w:vAlign w:val="bottom"/>
          </w:tcPr>
          <w:p>
            <w:pPr>
              <w:spacing w:after="0"/>
              <w:rPr>
                <w:color w:val="auto"/>
                <w:sz w:val="6"/>
                <w:szCs w:val="6"/>
              </w:rPr>
            </w:pPr>
          </w:p>
        </w:tc>
        <w:tc>
          <w:tcPr>
            <w:tcW w:w="620" w:type="dxa"/>
            <w:tcBorders>
              <w:right w:val="single" w:color="auto" w:sz="8" w:space="0"/>
            </w:tcBorders>
            <w:vAlign w:val="bottom"/>
          </w:tcPr>
          <w:p>
            <w:pPr>
              <w:spacing w:after="0"/>
              <w:rPr>
                <w:color w:val="auto"/>
                <w:sz w:val="6"/>
                <w:szCs w:val="6"/>
              </w:rPr>
            </w:pPr>
          </w:p>
        </w:tc>
        <w:tc>
          <w:tcPr>
            <w:tcW w:w="760" w:type="dxa"/>
            <w:tcBorders>
              <w:right w:val="single" w:color="auto" w:sz="8" w:space="0"/>
            </w:tcBorders>
            <w:vAlign w:val="bottom"/>
          </w:tcPr>
          <w:p>
            <w:pPr>
              <w:spacing w:after="0"/>
              <w:rPr>
                <w:color w:val="auto"/>
                <w:sz w:val="6"/>
                <w:szCs w:val="6"/>
              </w:rPr>
            </w:pPr>
          </w:p>
        </w:tc>
        <w:tc>
          <w:tcPr>
            <w:tcW w:w="1060" w:type="dxa"/>
            <w:vMerge w:val="continue"/>
            <w:tcBorders>
              <w:right w:val="single" w:color="auto" w:sz="8" w:space="0"/>
            </w:tcBorders>
            <w:vAlign w:val="bottom"/>
          </w:tcPr>
          <w:p>
            <w:pPr>
              <w:spacing w:after="0"/>
              <w:rPr>
                <w:color w:val="auto"/>
                <w:sz w:val="6"/>
                <w:szCs w:val="6"/>
              </w:rPr>
            </w:pPr>
          </w:p>
        </w:tc>
        <w:tc>
          <w:tcPr>
            <w:tcW w:w="2560" w:type="dxa"/>
            <w:tcBorders>
              <w:right w:val="single" w:color="auto" w:sz="8" w:space="0"/>
            </w:tcBorders>
            <w:vAlign w:val="bottom"/>
          </w:tcPr>
          <w:p>
            <w:pPr>
              <w:spacing w:after="0"/>
              <w:rPr>
                <w:color w:val="auto"/>
                <w:sz w:val="6"/>
                <w:szCs w:val="6"/>
              </w:rPr>
            </w:pPr>
          </w:p>
        </w:tc>
        <w:tc>
          <w:tcPr>
            <w:tcW w:w="680" w:type="dxa"/>
            <w:vMerge w:val="continue"/>
            <w:tcBorders>
              <w:right w:val="single" w:color="auto" w:sz="8" w:space="0"/>
            </w:tcBorders>
            <w:vAlign w:val="bottom"/>
          </w:tcPr>
          <w:p>
            <w:pPr>
              <w:spacing w:after="0"/>
              <w:rPr>
                <w:color w:val="auto"/>
                <w:sz w:val="6"/>
                <w:szCs w:val="6"/>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34" w:hRule="atLeast"/>
        </w:trPr>
        <w:tc>
          <w:tcPr>
            <w:tcW w:w="620" w:type="dxa"/>
            <w:tcBorders>
              <w:left w:val="single" w:color="auto" w:sz="8" w:space="0"/>
              <w:right w:val="single" w:color="auto" w:sz="8" w:space="0"/>
            </w:tcBorders>
            <w:vAlign w:val="bottom"/>
          </w:tcPr>
          <w:p>
            <w:pPr>
              <w:spacing w:after="0"/>
              <w:rPr>
                <w:color w:val="auto"/>
                <w:sz w:val="11"/>
                <w:szCs w:val="11"/>
              </w:rPr>
            </w:pPr>
          </w:p>
        </w:tc>
        <w:tc>
          <w:tcPr>
            <w:tcW w:w="800" w:type="dxa"/>
            <w:tcBorders>
              <w:right w:val="single" w:color="auto" w:sz="8" w:space="0"/>
            </w:tcBorders>
            <w:vAlign w:val="bottom"/>
          </w:tcPr>
          <w:p>
            <w:pPr>
              <w:spacing w:after="0"/>
              <w:rPr>
                <w:color w:val="auto"/>
                <w:sz w:val="11"/>
                <w:szCs w:val="11"/>
              </w:rPr>
            </w:pPr>
          </w:p>
        </w:tc>
        <w:tc>
          <w:tcPr>
            <w:tcW w:w="620" w:type="dxa"/>
            <w:tcBorders>
              <w:right w:val="single" w:color="auto" w:sz="8" w:space="0"/>
            </w:tcBorders>
            <w:vAlign w:val="bottom"/>
          </w:tcPr>
          <w:p>
            <w:pPr>
              <w:spacing w:after="0"/>
              <w:rPr>
                <w:color w:val="auto"/>
                <w:sz w:val="11"/>
                <w:szCs w:val="11"/>
              </w:rPr>
            </w:pPr>
          </w:p>
        </w:tc>
        <w:tc>
          <w:tcPr>
            <w:tcW w:w="760" w:type="dxa"/>
            <w:tcBorders>
              <w:right w:val="single" w:color="auto" w:sz="8" w:space="0"/>
            </w:tcBorders>
            <w:vAlign w:val="bottom"/>
          </w:tcPr>
          <w:p>
            <w:pPr>
              <w:spacing w:after="0"/>
              <w:rPr>
                <w:color w:val="auto"/>
                <w:sz w:val="11"/>
                <w:szCs w:val="11"/>
              </w:rPr>
            </w:pPr>
          </w:p>
        </w:tc>
        <w:tc>
          <w:tcPr>
            <w:tcW w:w="1060" w:type="dxa"/>
            <w:vMerge w:val="continue"/>
            <w:tcBorders>
              <w:right w:val="single" w:color="auto" w:sz="8" w:space="0"/>
            </w:tcBorders>
            <w:vAlign w:val="bottom"/>
          </w:tcPr>
          <w:p>
            <w:pPr>
              <w:spacing w:after="0"/>
              <w:rPr>
                <w:color w:val="auto"/>
                <w:sz w:val="11"/>
                <w:szCs w:val="11"/>
              </w:rPr>
            </w:pPr>
          </w:p>
        </w:tc>
        <w:tc>
          <w:tcPr>
            <w:tcW w:w="2560" w:type="dxa"/>
            <w:tcBorders>
              <w:right w:val="single" w:color="auto" w:sz="8" w:space="0"/>
            </w:tcBorders>
            <w:vAlign w:val="bottom"/>
          </w:tcPr>
          <w:p>
            <w:pPr>
              <w:spacing w:after="0"/>
              <w:rPr>
                <w:color w:val="auto"/>
                <w:sz w:val="11"/>
                <w:szCs w:val="11"/>
              </w:rPr>
            </w:pPr>
          </w:p>
        </w:tc>
        <w:tc>
          <w:tcPr>
            <w:tcW w:w="680" w:type="dxa"/>
            <w:tcBorders>
              <w:right w:val="single" w:color="auto" w:sz="8" w:space="0"/>
            </w:tcBorders>
            <w:vAlign w:val="bottom"/>
          </w:tcPr>
          <w:p>
            <w:pPr>
              <w:spacing w:after="0"/>
              <w:rPr>
                <w:color w:val="auto"/>
                <w:sz w:val="11"/>
                <w:szCs w:val="11"/>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277" w:hRule="atLeast"/>
        </w:trPr>
        <w:tc>
          <w:tcPr>
            <w:tcW w:w="620" w:type="dxa"/>
            <w:tcBorders>
              <w:left w:val="single" w:color="auto" w:sz="8" w:space="0"/>
              <w:bottom w:val="single" w:color="auto" w:sz="8" w:space="0"/>
              <w:right w:val="single" w:color="auto" w:sz="8" w:space="0"/>
            </w:tcBorders>
            <w:vAlign w:val="bottom"/>
          </w:tcPr>
          <w:p>
            <w:pPr>
              <w:spacing w:after="0"/>
              <w:rPr>
                <w:color w:val="auto"/>
                <w:sz w:val="24"/>
                <w:szCs w:val="24"/>
              </w:rPr>
            </w:pPr>
          </w:p>
        </w:tc>
        <w:tc>
          <w:tcPr>
            <w:tcW w:w="800" w:type="dxa"/>
            <w:tcBorders>
              <w:bottom w:val="single" w:color="auto" w:sz="8" w:space="0"/>
              <w:right w:val="single" w:color="auto" w:sz="8" w:space="0"/>
            </w:tcBorders>
            <w:vAlign w:val="bottom"/>
          </w:tcPr>
          <w:p>
            <w:pPr>
              <w:spacing w:after="0"/>
              <w:rPr>
                <w:color w:val="auto"/>
                <w:sz w:val="24"/>
                <w:szCs w:val="24"/>
              </w:rPr>
            </w:pPr>
          </w:p>
        </w:tc>
        <w:tc>
          <w:tcPr>
            <w:tcW w:w="620" w:type="dxa"/>
            <w:tcBorders>
              <w:bottom w:val="single" w:color="auto" w:sz="8" w:space="0"/>
              <w:right w:val="single" w:color="auto" w:sz="8" w:space="0"/>
            </w:tcBorders>
            <w:vAlign w:val="bottom"/>
          </w:tcPr>
          <w:p>
            <w:pPr>
              <w:spacing w:after="0"/>
              <w:rPr>
                <w:color w:val="auto"/>
                <w:sz w:val="24"/>
                <w:szCs w:val="24"/>
              </w:rPr>
            </w:pPr>
          </w:p>
        </w:tc>
        <w:tc>
          <w:tcPr>
            <w:tcW w:w="760" w:type="dxa"/>
            <w:tcBorders>
              <w:bottom w:val="single" w:color="auto" w:sz="8" w:space="0"/>
              <w:right w:val="single" w:color="auto" w:sz="8" w:space="0"/>
            </w:tcBorders>
            <w:vAlign w:val="bottom"/>
          </w:tcPr>
          <w:p>
            <w:pPr>
              <w:spacing w:after="0"/>
              <w:rPr>
                <w:color w:val="auto"/>
                <w:sz w:val="24"/>
                <w:szCs w:val="24"/>
              </w:rPr>
            </w:pPr>
          </w:p>
        </w:tc>
        <w:tc>
          <w:tcPr>
            <w:tcW w:w="1060" w:type="dxa"/>
            <w:tcBorders>
              <w:bottom w:val="single" w:color="auto" w:sz="8" w:space="0"/>
              <w:right w:val="single" w:color="auto" w:sz="8" w:space="0"/>
            </w:tcBorders>
            <w:vAlign w:val="bottom"/>
          </w:tcPr>
          <w:p>
            <w:pPr>
              <w:spacing w:after="0"/>
              <w:rPr>
                <w:color w:val="auto"/>
                <w:sz w:val="24"/>
                <w:szCs w:val="24"/>
              </w:rPr>
            </w:pPr>
          </w:p>
        </w:tc>
        <w:tc>
          <w:tcPr>
            <w:tcW w:w="2560" w:type="dxa"/>
            <w:tcBorders>
              <w:bottom w:val="single" w:color="auto" w:sz="8" w:space="0"/>
              <w:right w:val="single" w:color="auto" w:sz="8" w:space="0"/>
            </w:tcBorders>
            <w:vAlign w:val="bottom"/>
          </w:tcPr>
          <w:p>
            <w:pPr>
              <w:spacing w:after="0"/>
              <w:rPr>
                <w:color w:val="auto"/>
                <w:sz w:val="24"/>
                <w:szCs w:val="24"/>
              </w:rPr>
            </w:pPr>
          </w:p>
        </w:tc>
        <w:tc>
          <w:tcPr>
            <w:tcW w:w="680" w:type="dxa"/>
            <w:tcBorders>
              <w:bottom w:val="single" w:color="auto" w:sz="8" w:space="0"/>
              <w:right w:val="single" w:color="auto" w:sz="8" w:space="0"/>
            </w:tcBorders>
            <w:vAlign w:val="bottom"/>
          </w:tcPr>
          <w:p>
            <w:pPr>
              <w:spacing w:after="0"/>
              <w:rPr>
                <w:color w:val="auto"/>
                <w:sz w:val="24"/>
                <w:szCs w:val="24"/>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291" w:hRule="atLeast"/>
        </w:trPr>
        <w:tc>
          <w:tcPr>
            <w:tcW w:w="620" w:type="dxa"/>
            <w:tcBorders>
              <w:left w:val="single" w:color="auto" w:sz="8" w:space="0"/>
              <w:right w:val="single" w:color="auto" w:sz="8" w:space="0"/>
            </w:tcBorders>
            <w:vAlign w:val="bottom"/>
          </w:tcPr>
          <w:p>
            <w:pPr>
              <w:spacing w:after="0"/>
              <w:rPr>
                <w:color w:val="auto"/>
                <w:sz w:val="24"/>
                <w:szCs w:val="24"/>
              </w:rPr>
            </w:pPr>
          </w:p>
        </w:tc>
        <w:tc>
          <w:tcPr>
            <w:tcW w:w="800" w:type="dxa"/>
            <w:tcBorders>
              <w:right w:val="single" w:color="auto" w:sz="8" w:space="0"/>
            </w:tcBorders>
            <w:vAlign w:val="bottom"/>
          </w:tcPr>
          <w:p>
            <w:pPr>
              <w:spacing w:after="0"/>
              <w:rPr>
                <w:color w:val="auto"/>
                <w:sz w:val="24"/>
                <w:szCs w:val="24"/>
              </w:rPr>
            </w:pPr>
          </w:p>
        </w:tc>
        <w:tc>
          <w:tcPr>
            <w:tcW w:w="620" w:type="dxa"/>
            <w:vMerge w:val="restart"/>
            <w:tcBorders>
              <w:right w:val="single" w:color="auto" w:sz="8" w:space="0"/>
            </w:tcBorders>
            <w:vAlign w:val="bottom"/>
          </w:tcPr>
          <w:p>
            <w:pPr>
              <w:spacing w:after="0"/>
              <w:jc w:val="center"/>
              <w:rPr>
                <w:color w:val="auto"/>
                <w:sz w:val="20"/>
                <w:szCs w:val="20"/>
              </w:rPr>
            </w:pPr>
            <w:r>
              <w:rPr>
                <w:rFonts w:ascii="微软雅黑" w:hAnsi="微软雅黑" w:eastAsia="微软雅黑" w:cs="微软雅黑"/>
                <w:color w:val="auto"/>
                <w:w w:val="99"/>
                <w:sz w:val="24"/>
                <w:szCs w:val="24"/>
              </w:rPr>
              <w:t>鄂州</w:t>
            </w:r>
          </w:p>
        </w:tc>
        <w:tc>
          <w:tcPr>
            <w:tcW w:w="760" w:type="dxa"/>
            <w:tcBorders>
              <w:right w:val="single" w:color="auto" w:sz="8" w:space="0"/>
            </w:tcBorders>
            <w:vAlign w:val="bottom"/>
          </w:tcPr>
          <w:p>
            <w:pPr>
              <w:spacing w:after="0"/>
              <w:rPr>
                <w:color w:val="auto"/>
                <w:sz w:val="24"/>
                <w:szCs w:val="24"/>
              </w:rPr>
            </w:pPr>
          </w:p>
        </w:tc>
        <w:tc>
          <w:tcPr>
            <w:tcW w:w="1060" w:type="dxa"/>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华容镇何</w:t>
            </w:r>
          </w:p>
        </w:tc>
        <w:tc>
          <w:tcPr>
            <w:tcW w:w="2560" w:type="dxa"/>
            <w:tcBorders>
              <w:right w:val="single" w:color="auto" w:sz="8" w:space="0"/>
            </w:tcBorders>
            <w:vAlign w:val="bottom"/>
          </w:tcPr>
          <w:p>
            <w:pPr>
              <w:spacing w:after="0"/>
              <w:rPr>
                <w:color w:val="auto"/>
                <w:sz w:val="24"/>
                <w:szCs w:val="24"/>
              </w:rPr>
            </w:pPr>
          </w:p>
        </w:tc>
        <w:tc>
          <w:tcPr>
            <w:tcW w:w="680" w:type="dxa"/>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目标</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39" w:hRule="atLeast"/>
        </w:trPr>
        <w:tc>
          <w:tcPr>
            <w:tcW w:w="620" w:type="dxa"/>
            <w:vMerge w:val="restart"/>
            <w:tcBorders>
              <w:left w:val="single" w:color="auto" w:sz="8" w:space="0"/>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1</w:t>
            </w:r>
          </w:p>
        </w:tc>
        <w:tc>
          <w:tcPr>
            <w:tcW w:w="80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黑斑</w:t>
            </w:r>
          </w:p>
        </w:tc>
        <w:tc>
          <w:tcPr>
            <w:tcW w:w="620" w:type="dxa"/>
            <w:vMerge w:val="continue"/>
            <w:tcBorders>
              <w:right w:val="single" w:color="auto" w:sz="8" w:space="0"/>
            </w:tcBorders>
            <w:vAlign w:val="bottom"/>
          </w:tcPr>
          <w:p>
            <w:pPr>
              <w:spacing w:after="0"/>
              <w:rPr>
                <w:color w:val="auto"/>
                <w:sz w:val="12"/>
                <w:szCs w:val="12"/>
              </w:rPr>
            </w:pPr>
          </w:p>
        </w:tc>
        <w:tc>
          <w:tcPr>
            <w:tcW w:w="760" w:type="dxa"/>
            <w:vMerge w:val="restart"/>
            <w:tcBorders>
              <w:right w:val="single" w:color="auto" w:sz="8" w:space="0"/>
            </w:tcBorders>
            <w:vAlign w:val="bottom"/>
          </w:tcPr>
          <w:p>
            <w:pPr>
              <w:spacing w:after="0"/>
              <w:jc w:val="center"/>
              <w:rPr>
                <w:color w:val="auto"/>
                <w:sz w:val="20"/>
                <w:szCs w:val="20"/>
              </w:rPr>
            </w:pPr>
            <w:r>
              <w:rPr>
                <w:rFonts w:ascii="微软雅黑" w:hAnsi="微软雅黑" w:eastAsia="微软雅黑" w:cs="微软雅黑"/>
                <w:color w:val="auto"/>
                <w:w w:val="99"/>
                <w:sz w:val="24"/>
                <w:szCs w:val="24"/>
              </w:rPr>
              <w:t>华容区</w:t>
            </w:r>
          </w:p>
        </w:tc>
        <w:tc>
          <w:tcPr>
            <w:tcW w:w="106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庄村西北</w:t>
            </w:r>
          </w:p>
        </w:tc>
        <w:tc>
          <w:tcPr>
            <w:tcW w:w="256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30.513320，114.706146</w:t>
            </w:r>
          </w:p>
        </w:tc>
        <w:tc>
          <w:tcPr>
            <w:tcW w:w="68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点图</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206" w:hRule="atLeast"/>
        </w:trPr>
        <w:tc>
          <w:tcPr>
            <w:tcW w:w="620" w:type="dxa"/>
            <w:vMerge w:val="continue"/>
            <w:tcBorders>
              <w:left w:val="single" w:color="auto" w:sz="8" w:space="0"/>
              <w:right w:val="single" w:color="auto" w:sz="8" w:space="0"/>
            </w:tcBorders>
            <w:vAlign w:val="bottom"/>
          </w:tcPr>
          <w:p>
            <w:pPr>
              <w:spacing w:after="0"/>
              <w:rPr>
                <w:color w:val="auto"/>
                <w:sz w:val="17"/>
                <w:szCs w:val="17"/>
              </w:rPr>
            </w:pPr>
          </w:p>
        </w:tc>
        <w:tc>
          <w:tcPr>
            <w:tcW w:w="800" w:type="dxa"/>
            <w:vMerge w:val="continue"/>
            <w:tcBorders>
              <w:right w:val="single" w:color="auto" w:sz="8" w:space="0"/>
            </w:tcBorders>
            <w:vAlign w:val="bottom"/>
          </w:tcPr>
          <w:p>
            <w:pPr>
              <w:spacing w:after="0"/>
              <w:rPr>
                <w:color w:val="auto"/>
                <w:sz w:val="17"/>
                <w:szCs w:val="17"/>
              </w:rPr>
            </w:pPr>
          </w:p>
        </w:tc>
        <w:tc>
          <w:tcPr>
            <w:tcW w:w="620" w:type="dxa"/>
            <w:vMerge w:val="restart"/>
            <w:tcBorders>
              <w:right w:val="single" w:color="auto" w:sz="8" w:space="0"/>
            </w:tcBorders>
            <w:vAlign w:val="bottom"/>
          </w:tcPr>
          <w:p>
            <w:pPr>
              <w:spacing w:after="0"/>
              <w:jc w:val="center"/>
              <w:rPr>
                <w:color w:val="auto"/>
                <w:sz w:val="20"/>
                <w:szCs w:val="20"/>
              </w:rPr>
            </w:pPr>
            <w:r>
              <w:rPr>
                <w:rFonts w:ascii="微软雅黑" w:hAnsi="微软雅黑" w:eastAsia="微软雅黑" w:cs="微软雅黑"/>
                <w:color w:val="auto"/>
                <w:w w:val="99"/>
                <w:sz w:val="24"/>
                <w:szCs w:val="24"/>
              </w:rPr>
              <w:t>市</w:t>
            </w:r>
          </w:p>
        </w:tc>
        <w:tc>
          <w:tcPr>
            <w:tcW w:w="760" w:type="dxa"/>
            <w:vMerge w:val="continue"/>
            <w:tcBorders>
              <w:right w:val="single" w:color="auto" w:sz="8" w:space="0"/>
            </w:tcBorders>
            <w:vAlign w:val="bottom"/>
          </w:tcPr>
          <w:p>
            <w:pPr>
              <w:spacing w:after="0"/>
              <w:rPr>
                <w:color w:val="auto"/>
                <w:sz w:val="17"/>
                <w:szCs w:val="17"/>
              </w:rPr>
            </w:pPr>
          </w:p>
        </w:tc>
        <w:tc>
          <w:tcPr>
            <w:tcW w:w="1060" w:type="dxa"/>
            <w:vMerge w:val="continue"/>
            <w:tcBorders>
              <w:right w:val="single" w:color="auto" w:sz="8" w:space="0"/>
            </w:tcBorders>
            <w:vAlign w:val="bottom"/>
          </w:tcPr>
          <w:p>
            <w:pPr>
              <w:spacing w:after="0"/>
              <w:rPr>
                <w:color w:val="auto"/>
                <w:sz w:val="17"/>
                <w:szCs w:val="17"/>
              </w:rPr>
            </w:pPr>
          </w:p>
        </w:tc>
        <w:tc>
          <w:tcPr>
            <w:tcW w:w="2560" w:type="dxa"/>
            <w:vMerge w:val="continue"/>
            <w:tcBorders>
              <w:right w:val="single" w:color="auto" w:sz="8" w:space="0"/>
            </w:tcBorders>
            <w:vAlign w:val="bottom"/>
          </w:tcPr>
          <w:p>
            <w:pPr>
              <w:spacing w:after="0"/>
              <w:rPr>
                <w:color w:val="auto"/>
                <w:sz w:val="17"/>
                <w:szCs w:val="17"/>
              </w:rPr>
            </w:pPr>
          </w:p>
        </w:tc>
        <w:tc>
          <w:tcPr>
            <w:tcW w:w="680" w:type="dxa"/>
            <w:vMerge w:val="continue"/>
            <w:tcBorders>
              <w:right w:val="single" w:color="auto" w:sz="8" w:space="0"/>
            </w:tcBorders>
            <w:vAlign w:val="bottom"/>
          </w:tcPr>
          <w:p>
            <w:pPr>
              <w:spacing w:after="0"/>
              <w:rPr>
                <w:color w:val="auto"/>
                <w:sz w:val="17"/>
                <w:szCs w:val="17"/>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204" w:hRule="atLeast"/>
        </w:trPr>
        <w:tc>
          <w:tcPr>
            <w:tcW w:w="620" w:type="dxa"/>
            <w:tcBorders>
              <w:left w:val="single" w:color="auto" w:sz="8" w:space="0"/>
              <w:right w:val="single" w:color="auto" w:sz="8" w:space="0"/>
            </w:tcBorders>
            <w:vAlign w:val="bottom"/>
          </w:tcPr>
          <w:p>
            <w:pPr>
              <w:spacing w:after="0"/>
              <w:rPr>
                <w:color w:val="auto"/>
                <w:sz w:val="17"/>
                <w:szCs w:val="17"/>
              </w:rPr>
            </w:pPr>
          </w:p>
        </w:tc>
        <w:tc>
          <w:tcPr>
            <w:tcW w:w="800" w:type="dxa"/>
            <w:tcBorders>
              <w:right w:val="single" w:color="auto" w:sz="8" w:space="0"/>
            </w:tcBorders>
            <w:vAlign w:val="bottom"/>
          </w:tcPr>
          <w:p>
            <w:pPr>
              <w:spacing w:after="0"/>
              <w:rPr>
                <w:color w:val="auto"/>
                <w:sz w:val="17"/>
                <w:szCs w:val="17"/>
              </w:rPr>
            </w:pPr>
          </w:p>
        </w:tc>
        <w:tc>
          <w:tcPr>
            <w:tcW w:w="620" w:type="dxa"/>
            <w:vMerge w:val="continue"/>
            <w:tcBorders>
              <w:right w:val="single" w:color="auto" w:sz="8" w:space="0"/>
            </w:tcBorders>
            <w:vAlign w:val="bottom"/>
          </w:tcPr>
          <w:p>
            <w:pPr>
              <w:spacing w:after="0"/>
              <w:rPr>
                <w:color w:val="auto"/>
                <w:sz w:val="17"/>
                <w:szCs w:val="17"/>
              </w:rPr>
            </w:pPr>
          </w:p>
        </w:tc>
        <w:tc>
          <w:tcPr>
            <w:tcW w:w="760" w:type="dxa"/>
            <w:tcBorders>
              <w:right w:val="single" w:color="auto" w:sz="8" w:space="0"/>
            </w:tcBorders>
            <w:vAlign w:val="bottom"/>
          </w:tcPr>
          <w:p>
            <w:pPr>
              <w:spacing w:after="0"/>
              <w:rPr>
                <w:color w:val="auto"/>
                <w:sz w:val="17"/>
                <w:szCs w:val="17"/>
              </w:rPr>
            </w:pPr>
          </w:p>
        </w:tc>
        <w:tc>
          <w:tcPr>
            <w:tcW w:w="106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方向</w:t>
            </w:r>
          </w:p>
        </w:tc>
        <w:tc>
          <w:tcPr>
            <w:tcW w:w="2560" w:type="dxa"/>
            <w:tcBorders>
              <w:right w:val="single" w:color="auto" w:sz="8" w:space="0"/>
            </w:tcBorders>
            <w:vAlign w:val="bottom"/>
          </w:tcPr>
          <w:p>
            <w:pPr>
              <w:spacing w:after="0"/>
              <w:rPr>
                <w:color w:val="auto"/>
                <w:sz w:val="17"/>
                <w:szCs w:val="17"/>
              </w:rPr>
            </w:pPr>
          </w:p>
        </w:tc>
        <w:tc>
          <w:tcPr>
            <w:tcW w:w="68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87"/>
                <w:sz w:val="24"/>
                <w:szCs w:val="24"/>
              </w:rPr>
              <w:t>片 2</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72" w:hRule="atLeast"/>
        </w:trPr>
        <w:tc>
          <w:tcPr>
            <w:tcW w:w="620" w:type="dxa"/>
            <w:tcBorders>
              <w:left w:val="single" w:color="auto" w:sz="8" w:space="0"/>
              <w:right w:val="single" w:color="auto" w:sz="8" w:space="0"/>
            </w:tcBorders>
            <w:vAlign w:val="bottom"/>
          </w:tcPr>
          <w:p>
            <w:pPr>
              <w:spacing w:after="0"/>
              <w:rPr>
                <w:color w:val="auto"/>
                <w:sz w:val="6"/>
                <w:szCs w:val="6"/>
              </w:rPr>
            </w:pPr>
          </w:p>
        </w:tc>
        <w:tc>
          <w:tcPr>
            <w:tcW w:w="800" w:type="dxa"/>
            <w:tcBorders>
              <w:right w:val="single" w:color="auto" w:sz="8" w:space="0"/>
            </w:tcBorders>
            <w:vAlign w:val="bottom"/>
          </w:tcPr>
          <w:p>
            <w:pPr>
              <w:spacing w:after="0"/>
              <w:rPr>
                <w:color w:val="auto"/>
                <w:sz w:val="6"/>
                <w:szCs w:val="6"/>
              </w:rPr>
            </w:pPr>
          </w:p>
        </w:tc>
        <w:tc>
          <w:tcPr>
            <w:tcW w:w="620" w:type="dxa"/>
            <w:tcBorders>
              <w:right w:val="single" w:color="auto" w:sz="8" w:space="0"/>
            </w:tcBorders>
            <w:vAlign w:val="bottom"/>
          </w:tcPr>
          <w:p>
            <w:pPr>
              <w:spacing w:after="0"/>
              <w:rPr>
                <w:color w:val="auto"/>
                <w:sz w:val="6"/>
                <w:szCs w:val="6"/>
              </w:rPr>
            </w:pPr>
          </w:p>
        </w:tc>
        <w:tc>
          <w:tcPr>
            <w:tcW w:w="760" w:type="dxa"/>
            <w:tcBorders>
              <w:right w:val="single" w:color="auto" w:sz="8" w:space="0"/>
            </w:tcBorders>
            <w:vAlign w:val="bottom"/>
          </w:tcPr>
          <w:p>
            <w:pPr>
              <w:spacing w:after="0"/>
              <w:rPr>
                <w:color w:val="auto"/>
                <w:sz w:val="6"/>
                <w:szCs w:val="6"/>
              </w:rPr>
            </w:pPr>
          </w:p>
        </w:tc>
        <w:tc>
          <w:tcPr>
            <w:tcW w:w="1060" w:type="dxa"/>
            <w:vMerge w:val="continue"/>
            <w:tcBorders>
              <w:right w:val="single" w:color="auto" w:sz="8" w:space="0"/>
            </w:tcBorders>
            <w:vAlign w:val="bottom"/>
          </w:tcPr>
          <w:p>
            <w:pPr>
              <w:spacing w:after="0"/>
              <w:rPr>
                <w:color w:val="auto"/>
                <w:sz w:val="6"/>
                <w:szCs w:val="6"/>
              </w:rPr>
            </w:pPr>
          </w:p>
        </w:tc>
        <w:tc>
          <w:tcPr>
            <w:tcW w:w="2560" w:type="dxa"/>
            <w:tcBorders>
              <w:right w:val="single" w:color="auto" w:sz="8" w:space="0"/>
            </w:tcBorders>
            <w:vAlign w:val="bottom"/>
          </w:tcPr>
          <w:p>
            <w:pPr>
              <w:spacing w:after="0"/>
              <w:rPr>
                <w:color w:val="auto"/>
                <w:sz w:val="6"/>
                <w:szCs w:val="6"/>
              </w:rPr>
            </w:pPr>
          </w:p>
        </w:tc>
        <w:tc>
          <w:tcPr>
            <w:tcW w:w="680" w:type="dxa"/>
            <w:vMerge w:val="continue"/>
            <w:tcBorders>
              <w:right w:val="single" w:color="auto" w:sz="8" w:space="0"/>
            </w:tcBorders>
            <w:vAlign w:val="bottom"/>
          </w:tcPr>
          <w:p>
            <w:pPr>
              <w:spacing w:after="0"/>
              <w:rPr>
                <w:color w:val="auto"/>
                <w:sz w:val="6"/>
                <w:szCs w:val="6"/>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261" w:hRule="atLeast"/>
        </w:trPr>
        <w:tc>
          <w:tcPr>
            <w:tcW w:w="620" w:type="dxa"/>
            <w:tcBorders>
              <w:left w:val="single" w:color="auto" w:sz="8" w:space="0"/>
              <w:bottom w:val="single" w:color="auto" w:sz="8" w:space="0"/>
              <w:right w:val="single" w:color="auto" w:sz="8" w:space="0"/>
            </w:tcBorders>
            <w:vAlign w:val="bottom"/>
          </w:tcPr>
          <w:p>
            <w:pPr>
              <w:spacing w:after="0"/>
              <w:rPr>
                <w:color w:val="auto"/>
                <w:sz w:val="22"/>
                <w:szCs w:val="22"/>
              </w:rPr>
            </w:pPr>
          </w:p>
        </w:tc>
        <w:tc>
          <w:tcPr>
            <w:tcW w:w="800" w:type="dxa"/>
            <w:tcBorders>
              <w:bottom w:val="single" w:color="auto" w:sz="8" w:space="0"/>
              <w:right w:val="single" w:color="auto" w:sz="8" w:space="0"/>
            </w:tcBorders>
            <w:vAlign w:val="bottom"/>
          </w:tcPr>
          <w:p>
            <w:pPr>
              <w:spacing w:after="0"/>
              <w:rPr>
                <w:color w:val="auto"/>
                <w:sz w:val="22"/>
                <w:szCs w:val="22"/>
              </w:rPr>
            </w:pPr>
          </w:p>
        </w:tc>
        <w:tc>
          <w:tcPr>
            <w:tcW w:w="620" w:type="dxa"/>
            <w:tcBorders>
              <w:bottom w:val="single" w:color="auto" w:sz="8" w:space="0"/>
              <w:right w:val="single" w:color="auto" w:sz="8" w:space="0"/>
            </w:tcBorders>
            <w:vAlign w:val="bottom"/>
          </w:tcPr>
          <w:p>
            <w:pPr>
              <w:spacing w:after="0"/>
              <w:rPr>
                <w:color w:val="auto"/>
                <w:sz w:val="22"/>
                <w:szCs w:val="22"/>
              </w:rPr>
            </w:pPr>
          </w:p>
        </w:tc>
        <w:tc>
          <w:tcPr>
            <w:tcW w:w="760" w:type="dxa"/>
            <w:tcBorders>
              <w:bottom w:val="single" w:color="auto" w:sz="8" w:space="0"/>
              <w:right w:val="single" w:color="auto" w:sz="8" w:space="0"/>
            </w:tcBorders>
            <w:vAlign w:val="bottom"/>
          </w:tcPr>
          <w:p>
            <w:pPr>
              <w:spacing w:after="0"/>
              <w:rPr>
                <w:color w:val="auto"/>
                <w:sz w:val="22"/>
                <w:szCs w:val="22"/>
              </w:rPr>
            </w:pPr>
          </w:p>
        </w:tc>
        <w:tc>
          <w:tcPr>
            <w:tcW w:w="1060" w:type="dxa"/>
            <w:tcBorders>
              <w:bottom w:val="single" w:color="auto" w:sz="8" w:space="0"/>
              <w:right w:val="single" w:color="auto" w:sz="8" w:space="0"/>
            </w:tcBorders>
            <w:vAlign w:val="bottom"/>
          </w:tcPr>
          <w:p>
            <w:pPr>
              <w:spacing w:after="0"/>
              <w:rPr>
                <w:color w:val="auto"/>
                <w:sz w:val="22"/>
                <w:szCs w:val="22"/>
              </w:rPr>
            </w:pPr>
          </w:p>
        </w:tc>
        <w:tc>
          <w:tcPr>
            <w:tcW w:w="2560" w:type="dxa"/>
            <w:tcBorders>
              <w:bottom w:val="single" w:color="auto" w:sz="8" w:space="0"/>
              <w:right w:val="single" w:color="auto" w:sz="8" w:space="0"/>
            </w:tcBorders>
            <w:vAlign w:val="bottom"/>
          </w:tcPr>
          <w:p>
            <w:pPr>
              <w:spacing w:after="0"/>
              <w:rPr>
                <w:color w:val="auto"/>
                <w:sz w:val="22"/>
                <w:szCs w:val="22"/>
              </w:rPr>
            </w:pPr>
          </w:p>
        </w:tc>
        <w:tc>
          <w:tcPr>
            <w:tcW w:w="680" w:type="dxa"/>
            <w:tcBorders>
              <w:bottom w:val="single" w:color="auto" w:sz="8" w:space="0"/>
              <w:right w:val="single" w:color="auto" w:sz="8" w:space="0"/>
            </w:tcBorders>
            <w:vAlign w:val="bottom"/>
          </w:tcPr>
          <w:p>
            <w:pPr>
              <w:spacing w:after="0"/>
              <w:rPr>
                <w:color w:val="auto"/>
                <w:sz w:val="22"/>
                <w:szCs w:val="22"/>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290" w:hRule="atLeast"/>
        </w:trPr>
        <w:tc>
          <w:tcPr>
            <w:tcW w:w="620" w:type="dxa"/>
            <w:tcBorders>
              <w:left w:val="single" w:color="auto" w:sz="8" w:space="0"/>
              <w:right w:val="single" w:color="auto" w:sz="8" w:space="0"/>
            </w:tcBorders>
            <w:vAlign w:val="bottom"/>
          </w:tcPr>
          <w:p>
            <w:pPr>
              <w:spacing w:after="0"/>
              <w:rPr>
                <w:color w:val="auto"/>
                <w:sz w:val="24"/>
                <w:szCs w:val="24"/>
              </w:rPr>
            </w:pPr>
          </w:p>
        </w:tc>
        <w:tc>
          <w:tcPr>
            <w:tcW w:w="800" w:type="dxa"/>
            <w:tcBorders>
              <w:right w:val="single" w:color="auto" w:sz="8" w:space="0"/>
            </w:tcBorders>
            <w:vAlign w:val="bottom"/>
          </w:tcPr>
          <w:p>
            <w:pPr>
              <w:spacing w:after="0"/>
              <w:rPr>
                <w:color w:val="auto"/>
                <w:sz w:val="24"/>
                <w:szCs w:val="24"/>
              </w:rPr>
            </w:pPr>
          </w:p>
        </w:tc>
        <w:tc>
          <w:tcPr>
            <w:tcW w:w="620" w:type="dxa"/>
            <w:vMerge w:val="restart"/>
            <w:tcBorders>
              <w:right w:val="single" w:color="auto" w:sz="8" w:space="0"/>
            </w:tcBorders>
            <w:vAlign w:val="bottom"/>
          </w:tcPr>
          <w:p>
            <w:pPr>
              <w:spacing w:after="0"/>
              <w:jc w:val="center"/>
              <w:rPr>
                <w:color w:val="auto"/>
                <w:sz w:val="20"/>
                <w:szCs w:val="20"/>
              </w:rPr>
            </w:pPr>
            <w:r>
              <w:rPr>
                <w:rFonts w:ascii="微软雅黑" w:hAnsi="微软雅黑" w:eastAsia="微软雅黑" w:cs="微软雅黑"/>
                <w:color w:val="auto"/>
                <w:w w:val="99"/>
                <w:sz w:val="24"/>
                <w:szCs w:val="24"/>
              </w:rPr>
              <w:t>鄂州</w:t>
            </w:r>
          </w:p>
        </w:tc>
        <w:tc>
          <w:tcPr>
            <w:tcW w:w="760" w:type="dxa"/>
            <w:tcBorders>
              <w:right w:val="single" w:color="auto" w:sz="8" w:space="0"/>
            </w:tcBorders>
            <w:vAlign w:val="bottom"/>
          </w:tcPr>
          <w:p>
            <w:pPr>
              <w:spacing w:after="0"/>
              <w:rPr>
                <w:color w:val="auto"/>
                <w:sz w:val="24"/>
                <w:szCs w:val="24"/>
              </w:rPr>
            </w:pPr>
          </w:p>
        </w:tc>
        <w:tc>
          <w:tcPr>
            <w:tcW w:w="1060" w:type="dxa"/>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葛店镇曹</w:t>
            </w:r>
          </w:p>
        </w:tc>
        <w:tc>
          <w:tcPr>
            <w:tcW w:w="2560" w:type="dxa"/>
            <w:tcBorders>
              <w:right w:val="single" w:color="auto" w:sz="8" w:space="0"/>
            </w:tcBorders>
            <w:vAlign w:val="bottom"/>
          </w:tcPr>
          <w:p>
            <w:pPr>
              <w:spacing w:after="0"/>
              <w:rPr>
                <w:color w:val="auto"/>
                <w:sz w:val="24"/>
                <w:szCs w:val="24"/>
              </w:rPr>
            </w:pPr>
          </w:p>
        </w:tc>
        <w:tc>
          <w:tcPr>
            <w:tcW w:w="680" w:type="dxa"/>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目标</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139" w:hRule="atLeast"/>
        </w:trPr>
        <w:tc>
          <w:tcPr>
            <w:tcW w:w="620" w:type="dxa"/>
            <w:vMerge w:val="restart"/>
            <w:tcBorders>
              <w:left w:val="single" w:color="auto" w:sz="8" w:space="0"/>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1</w:t>
            </w:r>
          </w:p>
        </w:tc>
        <w:tc>
          <w:tcPr>
            <w:tcW w:w="80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黑斑</w:t>
            </w:r>
          </w:p>
        </w:tc>
        <w:tc>
          <w:tcPr>
            <w:tcW w:w="620" w:type="dxa"/>
            <w:vMerge w:val="continue"/>
            <w:tcBorders>
              <w:right w:val="single" w:color="auto" w:sz="8" w:space="0"/>
            </w:tcBorders>
            <w:vAlign w:val="bottom"/>
          </w:tcPr>
          <w:p>
            <w:pPr>
              <w:spacing w:after="0"/>
              <w:rPr>
                <w:color w:val="auto"/>
                <w:sz w:val="12"/>
                <w:szCs w:val="12"/>
              </w:rPr>
            </w:pPr>
          </w:p>
        </w:tc>
        <w:tc>
          <w:tcPr>
            <w:tcW w:w="760" w:type="dxa"/>
            <w:vMerge w:val="restart"/>
            <w:tcBorders>
              <w:right w:val="single" w:color="auto" w:sz="8" w:space="0"/>
            </w:tcBorders>
            <w:vAlign w:val="bottom"/>
          </w:tcPr>
          <w:p>
            <w:pPr>
              <w:spacing w:after="0"/>
              <w:jc w:val="center"/>
              <w:rPr>
                <w:color w:val="auto"/>
                <w:sz w:val="20"/>
                <w:szCs w:val="20"/>
              </w:rPr>
            </w:pPr>
            <w:r>
              <w:rPr>
                <w:rFonts w:ascii="微软雅黑" w:hAnsi="微软雅黑" w:eastAsia="微软雅黑" w:cs="微软雅黑"/>
                <w:color w:val="auto"/>
                <w:w w:val="99"/>
                <w:sz w:val="24"/>
                <w:szCs w:val="24"/>
              </w:rPr>
              <w:t>华容区</w:t>
            </w:r>
          </w:p>
        </w:tc>
        <w:tc>
          <w:tcPr>
            <w:tcW w:w="106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岭村西北</w:t>
            </w:r>
          </w:p>
        </w:tc>
        <w:tc>
          <w:tcPr>
            <w:tcW w:w="256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30.489572，114.651003</w:t>
            </w:r>
          </w:p>
        </w:tc>
        <w:tc>
          <w:tcPr>
            <w:tcW w:w="68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点图</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206" w:hRule="atLeast"/>
        </w:trPr>
        <w:tc>
          <w:tcPr>
            <w:tcW w:w="620" w:type="dxa"/>
            <w:vMerge w:val="continue"/>
            <w:tcBorders>
              <w:left w:val="single" w:color="auto" w:sz="8" w:space="0"/>
              <w:right w:val="single" w:color="auto" w:sz="8" w:space="0"/>
            </w:tcBorders>
            <w:vAlign w:val="bottom"/>
          </w:tcPr>
          <w:p>
            <w:pPr>
              <w:spacing w:after="0"/>
              <w:rPr>
                <w:color w:val="auto"/>
                <w:sz w:val="17"/>
                <w:szCs w:val="17"/>
              </w:rPr>
            </w:pPr>
          </w:p>
        </w:tc>
        <w:tc>
          <w:tcPr>
            <w:tcW w:w="800" w:type="dxa"/>
            <w:vMerge w:val="continue"/>
            <w:tcBorders>
              <w:right w:val="single" w:color="auto" w:sz="8" w:space="0"/>
            </w:tcBorders>
            <w:vAlign w:val="bottom"/>
          </w:tcPr>
          <w:p>
            <w:pPr>
              <w:spacing w:after="0"/>
              <w:rPr>
                <w:color w:val="auto"/>
                <w:sz w:val="17"/>
                <w:szCs w:val="17"/>
              </w:rPr>
            </w:pPr>
          </w:p>
        </w:tc>
        <w:tc>
          <w:tcPr>
            <w:tcW w:w="620" w:type="dxa"/>
            <w:vMerge w:val="restart"/>
            <w:tcBorders>
              <w:right w:val="single" w:color="auto" w:sz="8" w:space="0"/>
            </w:tcBorders>
            <w:vAlign w:val="bottom"/>
          </w:tcPr>
          <w:p>
            <w:pPr>
              <w:spacing w:after="0"/>
              <w:jc w:val="center"/>
              <w:rPr>
                <w:color w:val="auto"/>
                <w:sz w:val="20"/>
                <w:szCs w:val="20"/>
              </w:rPr>
            </w:pPr>
            <w:r>
              <w:rPr>
                <w:rFonts w:ascii="微软雅黑" w:hAnsi="微软雅黑" w:eastAsia="微软雅黑" w:cs="微软雅黑"/>
                <w:color w:val="auto"/>
                <w:w w:val="99"/>
                <w:sz w:val="24"/>
                <w:szCs w:val="24"/>
              </w:rPr>
              <w:t>市</w:t>
            </w:r>
          </w:p>
        </w:tc>
        <w:tc>
          <w:tcPr>
            <w:tcW w:w="760" w:type="dxa"/>
            <w:vMerge w:val="continue"/>
            <w:tcBorders>
              <w:right w:val="single" w:color="auto" w:sz="8" w:space="0"/>
            </w:tcBorders>
            <w:vAlign w:val="bottom"/>
          </w:tcPr>
          <w:p>
            <w:pPr>
              <w:spacing w:after="0"/>
              <w:rPr>
                <w:color w:val="auto"/>
                <w:sz w:val="17"/>
                <w:szCs w:val="17"/>
              </w:rPr>
            </w:pPr>
          </w:p>
        </w:tc>
        <w:tc>
          <w:tcPr>
            <w:tcW w:w="1060" w:type="dxa"/>
            <w:vMerge w:val="continue"/>
            <w:tcBorders>
              <w:right w:val="single" w:color="auto" w:sz="8" w:space="0"/>
            </w:tcBorders>
            <w:vAlign w:val="bottom"/>
          </w:tcPr>
          <w:p>
            <w:pPr>
              <w:spacing w:after="0"/>
              <w:rPr>
                <w:color w:val="auto"/>
                <w:sz w:val="17"/>
                <w:szCs w:val="17"/>
              </w:rPr>
            </w:pPr>
          </w:p>
        </w:tc>
        <w:tc>
          <w:tcPr>
            <w:tcW w:w="2560" w:type="dxa"/>
            <w:vMerge w:val="continue"/>
            <w:tcBorders>
              <w:right w:val="single" w:color="auto" w:sz="8" w:space="0"/>
            </w:tcBorders>
            <w:vAlign w:val="bottom"/>
          </w:tcPr>
          <w:p>
            <w:pPr>
              <w:spacing w:after="0"/>
              <w:rPr>
                <w:color w:val="auto"/>
                <w:sz w:val="17"/>
                <w:szCs w:val="17"/>
              </w:rPr>
            </w:pPr>
          </w:p>
        </w:tc>
        <w:tc>
          <w:tcPr>
            <w:tcW w:w="680" w:type="dxa"/>
            <w:vMerge w:val="continue"/>
            <w:tcBorders>
              <w:right w:val="single" w:color="auto" w:sz="8" w:space="0"/>
            </w:tcBorders>
            <w:vAlign w:val="bottom"/>
          </w:tcPr>
          <w:p>
            <w:pPr>
              <w:spacing w:after="0"/>
              <w:rPr>
                <w:color w:val="auto"/>
                <w:sz w:val="17"/>
                <w:szCs w:val="17"/>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206" w:hRule="atLeast"/>
        </w:trPr>
        <w:tc>
          <w:tcPr>
            <w:tcW w:w="620" w:type="dxa"/>
            <w:tcBorders>
              <w:left w:val="single" w:color="auto" w:sz="8" w:space="0"/>
              <w:right w:val="single" w:color="auto" w:sz="8" w:space="0"/>
            </w:tcBorders>
            <w:vAlign w:val="bottom"/>
          </w:tcPr>
          <w:p>
            <w:pPr>
              <w:spacing w:after="0"/>
              <w:rPr>
                <w:color w:val="auto"/>
                <w:sz w:val="17"/>
                <w:szCs w:val="17"/>
              </w:rPr>
            </w:pPr>
          </w:p>
        </w:tc>
        <w:tc>
          <w:tcPr>
            <w:tcW w:w="800" w:type="dxa"/>
            <w:tcBorders>
              <w:right w:val="single" w:color="auto" w:sz="8" w:space="0"/>
            </w:tcBorders>
            <w:vAlign w:val="bottom"/>
          </w:tcPr>
          <w:p>
            <w:pPr>
              <w:spacing w:after="0"/>
              <w:rPr>
                <w:color w:val="auto"/>
                <w:sz w:val="17"/>
                <w:szCs w:val="17"/>
              </w:rPr>
            </w:pPr>
          </w:p>
        </w:tc>
        <w:tc>
          <w:tcPr>
            <w:tcW w:w="620" w:type="dxa"/>
            <w:vMerge w:val="continue"/>
            <w:tcBorders>
              <w:right w:val="single" w:color="auto" w:sz="8" w:space="0"/>
            </w:tcBorders>
            <w:vAlign w:val="bottom"/>
          </w:tcPr>
          <w:p>
            <w:pPr>
              <w:spacing w:after="0"/>
              <w:rPr>
                <w:color w:val="auto"/>
                <w:sz w:val="17"/>
                <w:szCs w:val="17"/>
              </w:rPr>
            </w:pPr>
          </w:p>
        </w:tc>
        <w:tc>
          <w:tcPr>
            <w:tcW w:w="760" w:type="dxa"/>
            <w:tcBorders>
              <w:right w:val="single" w:color="auto" w:sz="8" w:space="0"/>
            </w:tcBorders>
            <w:vAlign w:val="bottom"/>
          </w:tcPr>
          <w:p>
            <w:pPr>
              <w:spacing w:after="0"/>
              <w:rPr>
                <w:color w:val="auto"/>
                <w:sz w:val="17"/>
                <w:szCs w:val="17"/>
              </w:rPr>
            </w:pPr>
          </w:p>
        </w:tc>
        <w:tc>
          <w:tcPr>
            <w:tcW w:w="106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99"/>
                <w:sz w:val="24"/>
                <w:szCs w:val="24"/>
              </w:rPr>
              <w:t>方向</w:t>
            </w:r>
          </w:p>
        </w:tc>
        <w:tc>
          <w:tcPr>
            <w:tcW w:w="2560" w:type="dxa"/>
            <w:tcBorders>
              <w:right w:val="single" w:color="auto" w:sz="8" w:space="0"/>
            </w:tcBorders>
            <w:vAlign w:val="bottom"/>
          </w:tcPr>
          <w:p>
            <w:pPr>
              <w:spacing w:after="0"/>
              <w:rPr>
                <w:color w:val="auto"/>
                <w:sz w:val="17"/>
                <w:szCs w:val="17"/>
              </w:rPr>
            </w:pPr>
          </w:p>
        </w:tc>
        <w:tc>
          <w:tcPr>
            <w:tcW w:w="680" w:type="dxa"/>
            <w:vMerge w:val="restart"/>
            <w:tcBorders>
              <w:right w:val="single" w:color="auto" w:sz="8" w:space="0"/>
            </w:tcBorders>
            <w:vAlign w:val="bottom"/>
          </w:tcPr>
          <w:p>
            <w:pPr>
              <w:spacing w:after="0"/>
              <w:jc w:val="center"/>
              <w:rPr>
                <w:color w:val="auto"/>
                <w:sz w:val="20"/>
                <w:szCs w:val="20"/>
              </w:rPr>
            </w:pPr>
            <w:r>
              <w:rPr>
                <w:rFonts w:ascii="宋体" w:hAnsi="宋体" w:eastAsia="宋体" w:cs="宋体"/>
                <w:color w:val="auto"/>
                <w:w w:val="87"/>
                <w:sz w:val="24"/>
                <w:szCs w:val="24"/>
              </w:rPr>
              <w:t>片 3</w:t>
            </w: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72" w:hRule="atLeast"/>
        </w:trPr>
        <w:tc>
          <w:tcPr>
            <w:tcW w:w="620" w:type="dxa"/>
            <w:tcBorders>
              <w:left w:val="single" w:color="auto" w:sz="8" w:space="0"/>
              <w:right w:val="single" w:color="auto" w:sz="8" w:space="0"/>
            </w:tcBorders>
            <w:vAlign w:val="bottom"/>
          </w:tcPr>
          <w:p>
            <w:pPr>
              <w:spacing w:after="0"/>
              <w:rPr>
                <w:color w:val="auto"/>
                <w:sz w:val="6"/>
                <w:szCs w:val="6"/>
              </w:rPr>
            </w:pPr>
          </w:p>
        </w:tc>
        <w:tc>
          <w:tcPr>
            <w:tcW w:w="800" w:type="dxa"/>
            <w:tcBorders>
              <w:right w:val="single" w:color="auto" w:sz="8" w:space="0"/>
            </w:tcBorders>
            <w:vAlign w:val="bottom"/>
          </w:tcPr>
          <w:p>
            <w:pPr>
              <w:spacing w:after="0"/>
              <w:rPr>
                <w:color w:val="auto"/>
                <w:sz w:val="6"/>
                <w:szCs w:val="6"/>
              </w:rPr>
            </w:pPr>
          </w:p>
        </w:tc>
        <w:tc>
          <w:tcPr>
            <w:tcW w:w="620" w:type="dxa"/>
            <w:tcBorders>
              <w:right w:val="single" w:color="auto" w:sz="8" w:space="0"/>
            </w:tcBorders>
            <w:vAlign w:val="bottom"/>
          </w:tcPr>
          <w:p>
            <w:pPr>
              <w:spacing w:after="0"/>
              <w:rPr>
                <w:color w:val="auto"/>
                <w:sz w:val="6"/>
                <w:szCs w:val="6"/>
              </w:rPr>
            </w:pPr>
          </w:p>
        </w:tc>
        <w:tc>
          <w:tcPr>
            <w:tcW w:w="760" w:type="dxa"/>
            <w:tcBorders>
              <w:right w:val="single" w:color="auto" w:sz="8" w:space="0"/>
            </w:tcBorders>
            <w:vAlign w:val="bottom"/>
          </w:tcPr>
          <w:p>
            <w:pPr>
              <w:spacing w:after="0"/>
              <w:rPr>
                <w:color w:val="auto"/>
                <w:sz w:val="6"/>
                <w:szCs w:val="6"/>
              </w:rPr>
            </w:pPr>
          </w:p>
        </w:tc>
        <w:tc>
          <w:tcPr>
            <w:tcW w:w="1060" w:type="dxa"/>
            <w:vMerge w:val="continue"/>
            <w:tcBorders>
              <w:right w:val="single" w:color="auto" w:sz="8" w:space="0"/>
            </w:tcBorders>
            <w:vAlign w:val="bottom"/>
          </w:tcPr>
          <w:p>
            <w:pPr>
              <w:spacing w:after="0"/>
              <w:rPr>
                <w:color w:val="auto"/>
                <w:sz w:val="6"/>
                <w:szCs w:val="6"/>
              </w:rPr>
            </w:pPr>
          </w:p>
        </w:tc>
        <w:tc>
          <w:tcPr>
            <w:tcW w:w="2560" w:type="dxa"/>
            <w:tcBorders>
              <w:right w:val="single" w:color="auto" w:sz="8" w:space="0"/>
            </w:tcBorders>
            <w:vAlign w:val="bottom"/>
          </w:tcPr>
          <w:p>
            <w:pPr>
              <w:spacing w:after="0"/>
              <w:rPr>
                <w:color w:val="auto"/>
                <w:sz w:val="6"/>
                <w:szCs w:val="6"/>
              </w:rPr>
            </w:pPr>
          </w:p>
        </w:tc>
        <w:tc>
          <w:tcPr>
            <w:tcW w:w="680" w:type="dxa"/>
            <w:vMerge w:val="continue"/>
            <w:tcBorders>
              <w:right w:val="single" w:color="auto" w:sz="8" w:space="0"/>
            </w:tcBorders>
            <w:vAlign w:val="bottom"/>
          </w:tcPr>
          <w:p>
            <w:pPr>
              <w:spacing w:after="0"/>
              <w:rPr>
                <w:color w:val="auto"/>
                <w:sz w:val="6"/>
                <w:szCs w:val="6"/>
              </w:rPr>
            </w:pPr>
          </w:p>
        </w:tc>
        <w:tc>
          <w:tcPr>
            <w:tcW w:w="360" w:type="dxa"/>
            <w:vAlign w:val="bottom"/>
          </w:tcPr>
          <w:p>
            <w:pPr>
              <w:spacing w:after="0"/>
              <w:rPr>
                <w:color w:val="auto"/>
                <w:sz w:val="1"/>
                <w:szCs w:val="1"/>
              </w:rPr>
            </w:pPr>
          </w:p>
        </w:tc>
      </w:tr>
      <w:tr>
        <w:tblPrEx>
          <w:tblLayout w:type="fixed"/>
          <w:tblCellMar>
            <w:top w:w="0" w:type="dxa"/>
            <w:left w:w="0" w:type="dxa"/>
            <w:bottom w:w="0" w:type="dxa"/>
            <w:right w:w="0" w:type="dxa"/>
          </w:tblCellMar>
        </w:tblPrEx>
        <w:trPr>
          <w:trHeight w:val="259" w:hRule="atLeast"/>
        </w:trPr>
        <w:tc>
          <w:tcPr>
            <w:tcW w:w="620" w:type="dxa"/>
            <w:tcBorders>
              <w:left w:val="single" w:color="auto" w:sz="8" w:space="0"/>
              <w:bottom w:val="single" w:color="auto" w:sz="8" w:space="0"/>
              <w:right w:val="single" w:color="auto" w:sz="8" w:space="0"/>
            </w:tcBorders>
            <w:vAlign w:val="bottom"/>
          </w:tcPr>
          <w:p>
            <w:pPr>
              <w:spacing w:after="0"/>
              <w:rPr>
                <w:color w:val="auto"/>
                <w:sz w:val="22"/>
                <w:szCs w:val="22"/>
              </w:rPr>
            </w:pPr>
          </w:p>
        </w:tc>
        <w:tc>
          <w:tcPr>
            <w:tcW w:w="800" w:type="dxa"/>
            <w:tcBorders>
              <w:bottom w:val="single" w:color="auto" w:sz="8" w:space="0"/>
              <w:right w:val="single" w:color="auto" w:sz="8" w:space="0"/>
            </w:tcBorders>
            <w:vAlign w:val="bottom"/>
          </w:tcPr>
          <w:p>
            <w:pPr>
              <w:spacing w:after="0"/>
              <w:rPr>
                <w:color w:val="auto"/>
                <w:sz w:val="22"/>
                <w:szCs w:val="22"/>
              </w:rPr>
            </w:pPr>
          </w:p>
        </w:tc>
        <w:tc>
          <w:tcPr>
            <w:tcW w:w="620" w:type="dxa"/>
            <w:tcBorders>
              <w:bottom w:val="single" w:color="auto" w:sz="8" w:space="0"/>
              <w:right w:val="single" w:color="auto" w:sz="8" w:space="0"/>
            </w:tcBorders>
            <w:vAlign w:val="bottom"/>
          </w:tcPr>
          <w:p>
            <w:pPr>
              <w:spacing w:after="0"/>
              <w:rPr>
                <w:color w:val="auto"/>
                <w:sz w:val="22"/>
                <w:szCs w:val="22"/>
              </w:rPr>
            </w:pPr>
          </w:p>
        </w:tc>
        <w:tc>
          <w:tcPr>
            <w:tcW w:w="760" w:type="dxa"/>
            <w:tcBorders>
              <w:bottom w:val="single" w:color="auto" w:sz="8" w:space="0"/>
              <w:right w:val="single" w:color="auto" w:sz="8" w:space="0"/>
            </w:tcBorders>
            <w:vAlign w:val="bottom"/>
          </w:tcPr>
          <w:p>
            <w:pPr>
              <w:spacing w:after="0"/>
              <w:rPr>
                <w:color w:val="auto"/>
                <w:sz w:val="22"/>
                <w:szCs w:val="22"/>
              </w:rPr>
            </w:pPr>
          </w:p>
        </w:tc>
        <w:tc>
          <w:tcPr>
            <w:tcW w:w="1060" w:type="dxa"/>
            <w:tcBorders>
              <w:bottom w:val="single" w:color="auto" w:sz="8" w:space="0"/>
              <w:right w:val="single" w:color="auto" w:sz="8" w:space="0"/>
            </w:tcBorders>
            <w:vAlign w:val="bottom"/>
          </w:tcPr>
          <w:p>
            <w:pPr>
              <w:spacing w:after="0"/>
              <w:rPr>
                <w:color w:val="auto"/>
                <w:sz w:val="22"/>
                <w:szCs w:val="22"/>
              </w:rPr>
            </w:pPr>
          </w:p>
        </w:tc>
        <w:tc>
          <w:tcPr>
            <w:tcW w:w="2560" w:type="dxa"/>
            <w:tcBorders>
              <w:bottom w:val="single" w:color="auto" w:sz="8" w:space="0"/>
              <w:right w:val="single" w:color="auto" w:sz="8" w:space="0"/>
            </w:tcBorders>
            <w:vAlign w:val="bottom"/>
          </w:tcPr>
          <w:p>
            <w:pPr>
              <w:spacing w:after="0"/>
              <w:rPr>
                <w:color w:val="auto"/>
                <w:sz w:val="22"/>
                <w:szCs w:val="22"/>
              </w:rPr>
            </w:pPr>
          </w:p>
        </w:tc>
        <w:tc>
          <w:tcPr>
            <w:tcW w:w="680" w:type="dxa"/>
            <w:tcBorders>
              <w:bottom w:val="single" w:color="auto" w:sz="8" w:space="0"/>
              <w:right w:val="single" w:color="auto" w:sz="8" w:space="0"/>
            </w:tcBorders>
            <w:vAlign w:val="bottom"/>
          </w:tcPr>
          <w:p>
            <w:pPr>
              <w:spacing w:after="0"/>
              <w:rPr>
                <w:color w:val="auto"/>
                <w:sz w:val="22"/>
                <w:szCs w:val="22"/>
              </w:rPr>
            </w:pPr>
          </w:p>
        </w:tc>
        <w:tc>
          <w:tcPr>
            <w:tcW w:w="360" w:type="dxa"/>
            <w:vAlign w:val="bottom"/>
          </w:tcPr>
          <w:p>
            <w:pPr>
              <w:spacing w:after="0"/>
              <w:rPr>
                <w:color w:val="auto"/>
                <w:sz w:val="1"/>
                <w:szCs w:val="1"/>
              </w:rPr>
            </w:pPr>
          </w:p>
        </w:tc>
      </w:tr>
    </w:tbl>
    <w:p>
      <w:pPr>
        <w:spacing w:after="0" w:line="200" w:lineRule="exact"/>
        <w:rPr>
          <w:color w:val="auto"/>
          <w:sz w:val="20"/>
          <w:szCs w:val="20"/>
        </w:rPr>
      </w:pPr>
    </w:p>
    <w:p>
      <w:pPr>
        <w:spacing w:after="0" w:line="318" w:lineRule="exact"/>
        <w:rPr>
          <w:color w:val="auto"/>
          <w:sz w:val="20"/>
          <w:szCs w:val="20"/>
        </w:rPr>
      </w:pPr>
    </w:p>
    <w:p>
      <w:pPr>
        <w:spacing w:after="0"/>
        <w:rPr>
          <w:color w:val="auto"/>
          <w:sz w:val="20"/>
          <w:szCs w:val="20"/>
        </w:rPr>
      </w:pPr>
      <w:r>
        <w:rPr>
          <w:rFonts w:ascii="Tahoma" w:hAnsi="Tahoma" w:eastAsia="Tahoma" w:cs="Tahoma"/>
          <w:color w:val="auto"/>
          <w:sz w:val="28"/>
          <w:szCs w:val="28"/>
        </w:rPr>
        <w:t>3</w:t>
      </w:r>
      <w:r>
        <w:rPr>
          <w:rFonts w:ascii="微软雅黑" w:hAnsi="微软雅黑" w:eastAsia="微软雅黑" w:cs="微软雅黑"/>
          <w:color w:val="auto"/>
          <w:sz w:val="28"/>
          <w:szCs w:val="28"/>
        </w:rPr>
        <w:t>、打开软件工具</w:t>
      </w:r>
    </w:p>
    <w:p>
      <w:pPr>
        <w:spacing w:after="0"/>
        <w:rPr>
          <w:color w:val="auto"/>
          <w:sz w:val="20"/>
          <w:szCs w:val="20"/>
        </w:rPr>
        <w:sectPr>
          <w:pgSz w:w="11900" w:h="16838"/>
          <w:pgMar w:top="1440" w:right="2400" w:bottom="1049" w:left="1800" w:header="0" w:footer="0" w:gutter="0"/>
          <w:cols w:equalWidth="0" w:num="1">
            <w:col w:w="7700"/>
          </w:cols>
        </w:sectPr>
      </w:pPr>
      <w:r>
        <w:rPr>
          <w:color w:val="auto"/>
          <w:sz w:val="20"/>
          <w:szCs w:val="20"/>
        </w:rPr>
        <w:drawing>
          <wp:anchor distT="0" distB="0" distL="114300" distR="114300" simplePos="0" relativeHeight="251658240" behindDoc="1" locked="0" layoutInCell="0" allowOverlap="1">
            <wp:simplePos x="0" y="0"/>
            <wp:positionH relativeFrom="column">
              <wp:posOffset>0</wp:posOffset>
            </wp:positionH>
            <wp:positionV relativeFrom="paragraph">
              <wp:posOffset>165100</wp:posOffset>
            </wp:positionV>
            <wp:extent cx="4872355" cy="4314190"/>
            <wp:effectExtent l="0" t="0" r="4445" b="101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7"/>
                    <a:srcRect/>
                    <a:stretch>
                      <a:fillRect/>
                    </a:stretch>
                  </pic:blipFill>
                  <pic:spPr>
                    <a:xfrm>
                      <a:off x="0" y="0"/>
                      <a:ext cx="4872355" cy="431419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4" w:lineRule="exact"/>
        <w:rPr>
          <w:color w:val="auto"/>
          <w:sz w:val="20"/>
          <w:szCs w:val="20"/>
        </w:rPr>
      </w:pPr>
    </w:p>
    <w:p>
      <w:pPr>
        <w:spacing w:after="0"/>
        <w:rPr>
          <w:color w:val="auto"/>
          <w:sz w:val="20"/>
          <w:szCs w:val="20"/>
        </w:rPr>
      </w:pPr>
      <w:r>
        <w:rPr>
          <w:rFonts w:ascii="Tahoma" w:hAnsi="Tahoma" w:eastAsia="Tahoma" w:cs="Tahoma"/>
          <w:color w:val="auto"/>
          <w:sz w:val="18"/>
          <w:szCs w:val="18"/>
        </w:rPr>
        <w:t>2</w:t>
      </w:r>
    </w:p>
    <w:p>
      <w:pPr>
        <w:sectPr>
          <w:type w:val="continuous"/>
          <w:pgSz w:w="11900" w:h="16838"/>
          <w:pgMar w:top="1440" w:right="1800" w:bottom="1049" w:left="10000" w:header="0" w:footer="0" w:gutter="0"/>
          <w:cols w:equalWidth="0" w:num="1">
            <w:col w:w="100"/>
          </w:cols>
        </w:sectPr>
      </w:pPr>
    </w:p>
    <w:p>
      <w:pPr>
        <w:spacing w:after="0" w:line="52" w:lineRule="exact"/>
        <w:rPr>
          <w:color w:val="auto"/>
          <w:sz w:val="20"/>
          <w:szCs w:val="20"/>
        </w:rPr>
      </w:pPr>
      <w:bookmarkStart w:id="2" w:name="page3"/>
      <w:bookmarkEnd w:id="2"/>
      <w:r>
        <w:rPr>
          <w:color w:val="auto"/>
          <w:sz w:val="20"/>
          <w:szCs w:val="20"/>
        </w:rPr>
        <w:drawing>
          <wp:anchor distT="0" distB="0" distL="114300" distR="114300" simplePos="0" relativeHeight="251658240" behindDoc="1" locked="0" layoutInCell="0" allowOverlap="1">
            <wp:simplePos x="0" y="0"/>
            <wp:positionH relativeFrom="page">
              <wp:posOffset>1143000</wp:posOffset>
            </wp:positionH>
            <wp:positionV relativeFrom="page">
              <wp:posOffset>612775</wp:posOffset>
            </wp:positionV>
            <wp:extent cx="5274310" cy="63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a:xfrm>
                      <a:off x="0" y="0"/>
                      <a:ext cx="5274310" cy="6350"/>
                    </a:xfrm>
                    <a:prstGeom prst="rect">
                      <a:avLst/>
                    </a:prstGeom>
                    <a:noFill/>
                  </pic:spPr>
                </pic:pic>
              </a:graphicData>
            </a:graphic>
          </wp:anchor>
        </w:drawing>
      </w:r>
    </w:p>
    <w:p>
      <w:pPr>
        <w:spacing w:after="0" w:line="239" w:lineRule="auto"/>
        <w:rPr>
          <w:color w:val="auto"/>
          <w:sz w:val="20"/>
          <w:szCs w:val="20"/>
        </w:rPr>
      </w:pPr>
      <w:r>
        <w:rPr>
          <w:rFonts w:ascii="Tahoma" w:hAnsi="Tahoma" w:eastAsia="Tahoma" w:cs="Tahoma"/>
          <w:color w:val="auto"/>
          <w:sz w:val="28"/>
          <w:szCs w:val="28"/>
        </w:rPr>
        <w:t>4</w:t>
      </w:r>
      <w:r>
        <w:rPr>
          <w:rFonts w:ascii="微软雅黑" w:hAnsi="微软雅黑" w:eastAsia="微软雅黑" w:cs="微软雅黑"/>
          <w:color w:val="auto"/>
          <w:sz w:val="28"/>
          <w:szCs w:val="28"/>
        </w:rPr>
        <w:t>、点击搜索并输入经纬度。</w:t>
      </w:r>
      <w:r>
        <w:rPr>
          <w:rFonts w:ascii="微软雅黑" w:hAnsi="微软雅黑" w:eastAsia="微软雅黑" w:cs="微软雅黑"/>
          <w:color w:val="FF0000"/>
          <w:sz w:val="28"/>
          <w:szCs w:val="28"/>
        </w:rPr>
        <w:t>注：经纬度之间用空格断开</w:t>
      </w:r>
    </w:p>
    <w:p>
      <w:pPr>
        <w:spacing w:after="0" w:line="20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0</wp:posOffset>
            </wp:positionH>
            <wp:positionV relativeFrom="paragraph">
              <wp:posOffset>164465</wp:posOffset>
            </wp:positionV>
            <wp:extent cx="4861560" cy="4320540"/>
            <wp:effectExtent l="0" t="0" r="1524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a:srcRect/>
                    <a:stretch>
                      <a:fillRect/>
                    </a:stretch>
                  </pic:blipFill>
                  <pic:spPr>
                    <a:xfrm>
                      <a:off x="0" y="0"/>
                      <a:ext cx="4861560" cy="432054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2" w:lineRule="exact"/>
        <w:rPr>
          <w:color w:val="auto"/>
          <w:sz w:val="20"/>
          <w:szCs w:val="20"/>
        </w:rPr>
      </w:pPr>
    </w:p>
    <w:p>
      <w:pPr>
        <w:spacing w:after="0"/>
        <w:rPr>
          <w:color w:val="auto"/>
          <w:sz w:val="20"/>
          <w:szCs w:val="20"/>
        </w:rPr>
      </w:pPr>
      <w:r>
        <w:rPr>
          <w:rFonts w:ascii="微软雅黑" w:hAnsi="微软雅黑" w:eastAsia="微软雅黑" w:cs="微软雅黑"/>
          <w:color w:val="FF0000"/>
          <w:sz w:val="28"/>
          <w:szCs w:val="28"/>
        </w:rPr>
        <w:t>注：地图中红色图钉即为目标位置。</w:t>
      </w:r>
    </w:p>
    <w:p>
      <w:pPr>
        <w:sectPr>
          <w:pgSz w:w="11900" w:h="16838"/>
          <w:pgMar w:top="1440" w:right="3220" w:bottom="1049" w:left="1800" w:header="0" w:footer="0" w:gutter="0"/>
          <w:cols w:equalWidth="0" w:num="1">
            <w:col w:w="688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4" w:lineRule="exact"/>
        <w:rPr>
          <w:color w:val="auto"/>
          <w:sz w:val="20"/>
          <w:szCs w:val="20"/>
        </w:rPr>
      </w:pPr>
    </w:p>
    <w:p>
      <w:pPr>
        <w:spacing w:after="0"/>
        <w:rPr>
          <w:color w:val="auto"/>
          <w:sz w:val="20"/>
          <w:szCs w:val="20"/>
        </w:rPr>
      </w:pPr>
      <w:r>
        <w:rPr>
          <w:rFonts w:ascii="Tahoma" w:hAnsi="Tahoma" w:eastAsia="Tahoma" w:cs="Tahoma"/>
          <w:color w:val="auto"/>
          <w:sz w:val="18"/>
          <w:szCs w:val="18"/>
        </w:rPr>
        <w:t>3</w:t>
      </w:r>
    </w:p>
    <w:p>
      <w:pPr>
        <w:sectPr>
          <w:type w:val="continuous"/>
          <w:pgSz w:w="11900" w:h="16838"/>
          <w:pgMar w:top="1440" w:right="1800" w:bottom="1049" w:left="10000" w:header="0" w:footer="0" w:gutter="0"/>
          <w:cols w:equalWidth="0" w:num="1">
            <w:col w:w="100"/>
          </w:cols>
        </w:sectPr>
      </w:pPr>
    </w:p>
    <w:p>
      <w:pPr>
        <w:spacing w:after="0" w:line="52" w:lineRule="exact"/>
        <w:rPr>
          <w:color w:val="auto"/>
          <w:sz w:val="20"/>
          <w:szCs w:val="20"/>
        </w:rPr>
      </w:pPr>
      <w:bookmarkStart w:id="3" w:name="page4"/>
      <w:bookmarkEnd w:id="3"/>
      <w:r>
        <w:rPr>
          <w:color w:val="auto"/>
          <w:sz w:val="20"/>
          <w:szCs w:val="20"/>
        </w:rPr>
        <w:drawing>
          <wp:anchor distT="0" distB="0" distL="114300" distR="114300" simplePos="0" relativeHeight="251658240" behindDoc="1" locked="0" layoutInCell="0" allowOverlap="1">
            <wp:simplePos x="0" y="0"/>
            <wp:positionH relativeFrom="page">
              <wp:posOffset>1143000</wp:posOffset>
            </wp:positionH>
            <wp:positionV relativeFrom="page">
              <wp:posOffset>612775</wp:posOffset>
            </wp:positionV>
            <wp:extent cx="5274310" cy="63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a:xfrm>
                      <a:off x="0" y="0"/>
                      <a:ext cx="5274310" cy="6350"/>
                    </a:xfrm>
                    <a:prstGeom prst="rect">
                      <a:avLst/>
                    </a:prstGeom>
                    <a:noFill/>
                  </pic:spPr>
                </pic:pic>
              </a:graphicData>
            </a:graphic>
          </wp:anchor>
        </w:drawing>
      </w:r>
    </w:p>
    <w:p>
      <w:pPr>
        <w:spacing w:after="0" w:line="239" w:lineRule="auto"/>
        <w:rPr>
          <w:color w:val="auto"/>
          <w:sz w:val="20"/>
          <w:szCs w:val="20"/>
        </w:rPr>
      </w:pPr>
      <w:r>
        <w:rPr>
          <w:rFonts w:ascii="Tahoma" w:hAnsi="Tahoma" w:eastAsia="Tahoma" w:cs="Tahoma"/>
          <w:color w:val="auto"/>
          <w:sz w:val="28"/>
          <w:szCs w:val="28"/>
        </w:rPr>
        <w:t>5</w:t>
      </w:r>
      <w:r>
        <w:rPr>
          <w:rFonts w:ascii="微软雅黑" w:hAnsi="微软雅黑" w:eastAsia="微软雅黑" w:cs="微软雅黑"/>
          <w:color w:val="auto"/>
          <w:sz w:val="28"/>
          <w:szCs w:val="28"/>
        </w:rPr>
        <w:t>、导航到目标点</w:t>
      </w:r>
    </w:p>
    <w:p>
      <w:pPr>
        <w:spacing w:after="0" w:line="314" w:lineRule="exact"/>
        <w:rPr>
          <w:color w:val="auto"/>
          <w:sz w:val="20"/>
          <w:szCs w:val="20"/>
        </w:rPr>
      </w:pPr>
    </w:p>
    <w:p>
      <w:pPr>
        <w:spacing w:after="0" w:line="239" w:lineRule="auto"/>
        <w:rPr>
          <w:color w:val="auto"/>
          <w:sz w:val="20"/>
          <w:szCs w:val="20"/>
        </w:rPr>
      </w:pPr>
      <w:r>
        <w:rPr>
          <w:rFonts w:ascii="微软雅黑" w:hAnsi="微软雅黑" w:eastAsia="微软雅黑" w:cs="微软雅黑"/>
          <w:color w:val="auto"/>
          <w:sz w:val="28"/>
          <w:szCs w:val="28"/>
        </w:rPr>
        <w:t>点击图钉，再点击箭头即可使用软件自带的导航功能。</w:t>
      </w:r>
    </w:p>
    <w:p>
      <w:pPr>
        <w:spacing w:after="0" w:line="20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19685</wp:posOffset>
            </wp:positionH>
            <wp:positionV relativeFrom="paragraph">
              <wp:posOffset>164465</wp:posOffset>
            </wp:positionV>
            <wp:extent cx="4887595" cy="4320540"/>
            <wp:effectExtent l="0" t="0" r="8255"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srcRect/>
                    <a:stretch>
                      <a:fillRect/>
                    </a:stretch>
                  </pic:blipFill>
                  <pic:spPr>
                    <a:xfrm>
                      <a:off x="0" y="0"/>
                      <a:ext cx="4887595" cy="432054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8" w:lineRule="exact"/>
        <w:rPr>
          <w:color w:val="auto"/>
          <w:sz w:val="20"/>
          <w:szCs w:val="20"/>
        </w:rPr>
      </w:pPr>
    </w:p>
    <w:p>
      <w:pPr>
        <w:spacing w:after="0"/>
        <w:rPr>
          <w:color w:val="auto"/>
          <w:sz w:val="20"/>
          <w:szCs w:val="20"/>
        </w:rPr>
      </w:pPr>
      <w:r>
        <w:rPr>
          <w:rFonts w:ascii="微软雅黑" w:hAnsi="微软雅黑" w:eastAsia="微软雅黑" w:cs="微软雅黑"/>
          <w:color w:val="auto"/>
          <w:sz w:val="27"/>
          <w:szCs w:val="27"/>
        </w:rPr>
        <w:t>有时候软件导航线路不是很合理，需要切换外部导航软件。点击地</w:t>
      </w:r>
    </w:p>
    <w:p>
      <w:pPr>
        <w:spacing w:after="0" w:line="61" w:lineRule="exact"/>
        <w:rPr>
          <w:color w:val="auto"/>
          <w:sz w:val="20"/>
          <w:szCs w:val="20"/>
        </w:rPr>
      </w:pPr>
    </w:p>
    <w:p>
      <w:pPr>
        <w:spacing w:after="0"/>
        <w:rPr>
          <w:color w:val="auto"/>
          <w:sz w:val="20"/>
          <w:szCs w:val="20"/>
        </w:rPr>
      </w:pPr>
      <w:r>
        <w:rPr>
          <w:rFonts w:ascii="微软雅黑" w:hAnsi="微软雅黑" w:eastAsia="微软雅黑" w:cs="微软雅黑"/>
          <w:color w:val="auto"/>
          <w:sz w:val="28"/>
          <w:szCs w:val="28"/>
        </w:rPr>
        <w:t xml:space="preserve">图右上角的图层按钮 </w:t>
      </w:r>
      <w:r>
        <w:rPr>
          <w:color w:val="auto"/>
          <w:sz w:val="20"/>
          <w:szCs w:val="20"/>
        </w:rPr>
        <w:drawing>
          <wp:inline distT="0" distB="0" distL="0" distR="0">
            <wp:extent cx="922020" cy="719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a:srcRect/>
                    <a:stretch>
                      <a:fillRect/>
                    </a:stretch>
                  </pic:blipFill>
                  <pic:spPr>
                    <a:xfrm>
                      <a:off x="0" y="0"/>
                      <a:ext cx="922020" cy="719455"/>
                    </a:xfrm>
                    <a:prstGeom prst="rect">
                      <a:avLst/>
                    </a:prstGeom>
                    <a:noFill/>
                    <a:ln>
                      <a:noFill/>
                    </a:ln>
                  </pic:spPr>
                </pic:pic>
              </a:graphicData>
            </a:graphic>
          </wp:inline>
        </w:drawing>
      </w:r>
      <w:r>
        <w:rPr>
          <w:rFonts w:ascii="微软雅黑" w:hAnsi="微软雅黑" w:eastAsia="微软雅黑" w:cs="微软雅黑"/>
          <w:color w:val="auto"/>
          <w:sz w:val="22"/>
          <w:szCs w:val="22"/>
        </w:rPr>
        <w:t>，</w:t>
      </w:r>
      <w:r>
        <w:rPr>
          <w:rFonts w:ascii="微软雅黑" w:hAnsi="微软雅黑" w:eastAsia="微软雅黑" w:cs="微软雅黑"/>
          <w:color w:val="auto"/>
          <w:sz w:val="28"/>
          <w:szCs w:val="28"/>
        </w:rPr>
        <w:t>即可切换到百度地图界面。</w:t>
      </w:r>
    </w:p>
    <w:p>
      <w:pPr>
        <w:sectPr>
          <w:pgSz w:w="11900" w:h="16838"/>
          <w:pgMar w:top="1440" w:right="1980" w:bottom="1049" w:left="1800" w:header="0" w:footer="0" w:gutter="0"/>
          <w:cols w:equalWidth="0" w:num="1">
            <w:col w:w="812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rPr>
          <w:color w:val="auto"/>
          <w:sz w:val="20"/>
          <w:szCs w:val="20"/>
        </w:rPr>
      </w:pPr>
      <w:r>
        <w:rPr>
          <w:rFonts w:ascii="Tahoma" w:hAnsi="Tahoma" w:eastAsia="Tahoma" w:cs="Tahoma"/>
          <w:color w:val="auto"/>
          <w:sz w:val="18"/>
          <w:szCs w:val="18"/>
        </w:rPr>
        <w:t>4</w:t>
      </w:r>
    </w:p>
    <w:p>
      <w:pPr>
        <w:sectPr>
          <w:type w:val="continuous"/>
          <w:pgSz w:w="11900" w:h="16838"/>
          <w:pgMar w:top="1440" w:right="1800" w:bottom="1049" w:left="10000" w:header="0" w:footer="0" w:gutter="0"/>
          <w:cols w:equalWidth="0" w:num="1">
            <w:col w:w="100"/>
          </w:cols>
        </w:sectPr>
      </w:pPr>
    </w:p>
    <w:p>
      <w:pPr>
        <w:spacing w:after="0" w:line="200" w:lineRule="exact"/>
        <w:rPr>
          <w:color w:val="auto"/>
          <w:sz w:val="20"/>
          <w:szCs w:val="20"/>
        </w:rPr>
      </w:pPr>
      <w:bookmarkStart w:id="4" w:name="page5"/>
      <w:bookmarkEnd w:id="4"/>
      <w:r>
        <w:rPr>
          <w:color w:val="auto"/>
          <w:sz w:val="20"/>
          <w:szCs w:val="20"/>
        </w:rPr>
        <w:drawing>
          <wp:anchor distT="0" distB="0" distL="114300" distR="114300" simplePos="0" relativeHeight="251658240" behindDoc="1" locked="0" layoutInCell="0" allowOverlap="1">
            <wp:simplePos x="0" y="0"/>
            <wp:positionH relativeFrom="page">
              <wp:posOffset>1143000</wp:posOffset>
            </wp:positionH>
            <wp:positionV relativeFrom="page">
              <wp:posOffset>612775</wp:posOffset>
            </wp:positionV>
            <wp:extent cx="5274310" cy="4622165"/>
            <wp:effectExtent l="0" t="0" r="254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a:xfrm>
                      <a:off x="0" y="0"/>
                      <a:ext cx="5274310" cy="462216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line="309" w:lineRule="auto"/>
        <w:jc w:val="both"/>
        <w:rPr>
          <w:color w:val="auto"/>
          <w:sz w:val="20"/>
          <w:szCs w:val="20"/>
        </w:rPr>
      </w:pPr>
      <w:r>
        <w:rPr>
          <w:rFonts w:ascii="微软雅黑" w:hAnsi="微软雅黑" w:eastAsia="微软雅黑" w:cs="微软雅黑"/>
          <w:color w:val="auto"/>
          <w:sz w:val="28"/>
          <w:szCs w:val="28"/>
        </w:rPr>
        <w:t>记住目标点最近的一个地名，然后在百度或者其他导航软件中搜索地名。确认搜索出来的位置是在奥维地图中的位置。确认无误后即可导航去目标点。</w:t>
      </w:r>
      <w:r>
        <w:rPr>
          <w:rFonts w:ascii="微软雅黑" w:hAnsi="微软雅黑" w:eastAsia="微软雅黑" w:cs="微软雅黑"/>
          <w:color w:val="FF0000"/>
          <w:sz w:val="28"/>
          <w:szCs w:val="28"/>
        </w:rPr>
        <w:t>注：当接近目标点时需继续使用奥维互动地图导航驾车或步行至最终目标位置。</w:t>
      </w:r>
    </w:p>
    <w:p>
      <w:pPr>
        <w:sectPr>
          <w:pgSz w:w="11900" w:h="16838"/>
          <w:pgMar w:top="1440" w:right="1980" w:bottom="1049" w:left="1800" w:header="0" w:footer="0" w:gutter="0"/>
          <w:cols w:equalWidth="0" w:num="1">
            <w:col w:w="812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3" w:lineRule="exact"/>
        <w:rPr>
          <w:color w:val="auto"/>
          <w:sz w:val="20"/>
          <w:szCs w:val="20"/>
        </w:rPr>
      </w:pPr>
    </w:p>
    <w:p>
      <w:pPr>
        <w:spacing w:after="0"/>
        <w:rPr>
          <w:color w:val="auto"/>
          <w:sz w:val="20"/>
          <w:szCs w:val="20"/>
        </w:rPr>
      </w:pPr>
      <w:r>
        <w:rPr>
          <w:rFonts w:ascii="Tahoma" w:hAnsi="Tahoma" w:eastAsia="Tahoma" w:cs="Tahoma"/>
          <w:color w:val="auto"/>
          <w:sz w:val="18"/>
          <w:szCs w:val="18"/>
        </w:rPr>
        <w:t>5</w:t>
      </w:r>
    </w:p>
    <w:p>
      <w:pPr>
        <w:sectPr>
          <w:type w:val="continuous"/>
          <w:pgSz w:w="11900" w:h="16838"/>
          <w:pgMar w:top="1440" w:right="1800" w:bottom="1049" w:left="10000" w:header="0" w:footer="0" w:gutter="0"/>
          <w:cols w:equalWidth="0" w:num="1">
            <w:col w:w="100"/>
          </w:cols>
        </w:sectPr>
      </w:pPr>
    </w:p>
    <w:p>
      <w:pPr>
        <w:spacing w:after="0" w:line="60" w:lineRule="exact"/>
        <w:rPr>
          <w:color w:val="auto"/>
          <w:sz w:val="20"/>
          <w:szCs w:val="20"/>
        </w:rPr>
      </w:pPr>
      <w:bookmarkStart w:id="5" w:name="page6"/>
      <w:bookmarkEnd w:id="5"/>
      <w:r>
        <w:rPr>
          <w:color w:val="auto"/>
          <w:sz w:val="20"/>
          <w:szCs w:val="20"/>
        </w:rPr>
        <w:drawing>
          <wp:anchor distT="0" distB="0" distL="114300" distR="114300" simplePos="0" relativeHeight="251658240" behindDoc="1" locked="0" layoutInCell="0" allowOverlap="1">
            <wp:simplePos x="0" y="0"/>
            <wp:positionH relativeFrom="page">
              <wp:posOffset>1143000</wp:posOffset>
            </wp:positionH>
            <wp:positionV relativeFrom="page">
              <wp:posOffset>612775</wp:posOffset>
            </wp:positionV>
            <wp:extent cx="5274310" cy="63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a:xfrm>
                      <a:off x="0" y="0"/>
                      <a:ext cx="5274310" cy="6350"/>
                    </a:xfrm>
                    <a:prstGeom prst="rect">
                      <a:avLst/>
                    </a:prstGeom>
                    <a:noFill/>
                  </pic:spPr>
                </pic:pic>
              </a:graphicData>
            </a:graphic>
          </wp:anchor>
        </w:drawing>
      </w:r>
    </w:p>
    <w:p>
      <w:pPr>
        <w:spacing w:after="0" w:line="306" w:lineRule="auto"/>
        <w:rPr>
          <w:color w:val="auto"/>
          <w:sz w:val="20"/>
          <w:szCs w:val="20"/>
        </w:rPr>
      </w:pPr>
      <w:r>
        <w:rPr>
          <w:rFonts w:ascii="Tahoma" w:hAnsi="Tahoma" w:eastAsia="Tahoma" w:cs="Tahoma"/>
          <w:color w:val="auto"/>
          <w:sz w:val="28"/>
          <w:szCs w:val="28"/>
        </w:rPr>
        <w:t>6</w:t>
      </w:r>
      <w:r>
        <w:rPr>
          <w:rFonts w:ascii="微软雅黑" w:hAnsi="微软雅黑" w:eastAsia="微软雅黑" w:cs="微软雅黑"/>
          <w:color w:val="auto"/>
          <w:sz w:val="28"/>
          <w:szCs w:val="28"/>
        </w:rPr>
        <w:t>、到达目标点位置后，可根据当日报告中提供的疑似黑斑</w:t>
      </w:r>
      <w:r>
        <w:rPr>
          <w:rFonts w:ascii="Tahoma" w:hAnsi="Tahoma" w:eastAsia="Tahoma" w:cs="Tahoma"/>
          <w:color w:val="auto"/>
          <w:sz w:val="28"/>
          <w:szCs w:val="28"/>
        </w:rPr>
        <w:t>/</w:t>
      </w:r>
      <w:r>
        <w:rPr>
          <w:rFonts w:ascii="微软雅黑" w:hAnsi="微软雅黑" w:eastAsia="微软雅黑" w:cs="微软雅黑"/>
          <w:color w:val="auto"/>
          <w:sz w:val="28"/>
          <w:szCs w:val="28"/>
        </w:rPr>
        <w:t>火点图片与现场进行比对，确认目标点位置</w:t>
      </w:r>
    </w:p>
    <w:p>
      <w:pPr>
        <w:spacing w:after="0" w:line="211" w:lineRule="exact"/>
        <w:rPr>
          <w:color w:val="auto"/>
          <w:sz w:val="20"/>
          <w:szCs w:val="20"/>
        </w:rPr>
      </w:pPr>
    </w:p>
    <w:p>
      <w:pPr>
        <w:spacing w:after="0" w:line="239" w:lineRule="auto"/>
        <w:rPr>
          <w:color w:val="auto"/>
          <w:sz w:val="20"/>
          <w:szCs w:val="20"/>
        </w:rPr>
      </w:pPr>
      <w:r>
        <w:rPr>
          <w:rFonts w:ascii="微软雅黑" w:hAnsi="微软雅黑" w:eastAsia="微软雅黑" w:cs="微软雅黑"/>
          <w:color w:val="auto"/>
          <w:sz w:val="28"/>
          <w:szCs w:val="28"/>
        </w:rPr>
        <w:t xml:space="preserve">目标点图片 </w:t>
      </w:r>
      <w:r>
        <w:rPr>
          <w:rFonts w:ascii="Tahoma" w:hAnsi="Tahoma" w:eastAsia="Tahoma" w:cs="Tahoma"/>
          <w:color w:val="auto"/>
          <w:sz w:val="28"/>
          <w:szCs w:val="28"/>
        </w:rPr>
        <w:t>1</w:t>
      </w:r>
    </w:p>
    <w:p>
      <w:pPr>
        <w:spacing w:after="0" w:line="20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0</wp:posOffset>
            </wp:positionH>
            <wp:positionV relativeFrom="paragraph">
              <wp:posOffset>164465</wp:posOffset>
            </wp:positionV>
            <wp:extent cx="4803775" cy="3197225"/>
            <wp:effectExtent l="0" t="0" r="15875"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2"/>
                    <a:srcRect/>
                    <a:stretch>
                      <a:fillRect/>
                    </a:stretch>
                  </pic:blipFill>
                  <pic:spPr>
                    <a:xfrm>
                      <a:off x="0" y="0"/>
                      <a:ext cx="4803775" cy="31972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0" w:lineRule="exact"/>
        <w:rPr>
          <w:color w:val="auto"/>
          <w:sz w:val="20"/>
          <w:szCs w:val="20"/>
        </w:rPr>
      </w:pPr>
    </w:p>
    <w:p>
      <w:pPr>
        <w:spacing w:after="0"/>
        <w:rPr>
          <w:color w:val="auto"/>
          <w:sz w:val="20"/>
          <w:szCs w:val="20"/>
        </w:rPr>
      </w:pPr>
      <w:r>
        <w:rPr>
          <w:rFonts w:ascii="微软雅黑" w:hAnsi="微软雅黑" w:eastAsia="微软雅黑" w:cs="微软雅黑"/>
          <w:color w:val="auto"/>
          <w:sz w:val="28"/>
          <w:szCs w:val="28"/>
        </w:rPr>
        <w:t>地图显示</w:t>
      </w:r>
    </w:p>
    <w:p>
      <w:pPr>
        <w:spacing w:after="0"/>
        <w:rPr>
          <w:color w:val="auto"/>
          <w:sz w:val="20"/>
          <w:szCs w:val="20"/>
        </w:rPr>
        <w:sectPr>
          <w:pgSz w:w="11900" w:h="16838"/>
          <w:pgMar w:top="1440" w:right="2000" w:bottom="1049" w:left="1800" w:header="0" w:footer="0" w:gutter="0"/>
          <w:cols w:equalWidth="0" w:num="1">
            <w:col w:w="8100"/>
          </w:cols>
        </w:sectPr>
      </w:pPr>
      <w:r>
        <w:rPr>
          <w:color w:val="auto"/>
          <w:sz w:val="20"/>
          <w:szCs w:val="20"/>
        </w:rPr>
        <w:drawing>
          <wp:anchor distT="0" distB="0" distL="114300" distR="114300" simplePos="0" relativeHeight="251658240" behindDoc="1" locked="0" layoutInCell="0" allowOverlap="1">
            <wp:simplePos x="0" y="0"/>
            <wp:positionH relativeFrom="column">
              <wp:posOffset>0</wp:posOffset>
            </wp:positionH>
            <wp:positionV relativeFrom="paragraph">
              <wp:posOffset>165100</wp:posOffset>
            </wp:positionV>
            <wp:extent cx="3319145" cy="3090545"/>
            <wp:effectExtent l="0" t="0" r="14605" b="146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3"/>
                    <a:srcRect/>
                    <a:stretch>
                      <a:fillRect/>
                    </a:stretch>
                  </pic:blipFill>
                  <pic:spPr>
                    <a:xfrm>
                      <a:off x="0" y="0"/>
                      <a:ext cx="3319145" cy="309054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4" w:lineRule="exact"/>
        <w:rPr>
          <w:color w:val="auto"/>
          <w:sz w:val="20"/>
          <w:szCs w:val="20"/>
        </w:rPr>
      </w:pPr>
    </w:p>
    <w:p>
      <w:pPr>
        <w:spacing w:after="0"/>
        <w:rPr>
          <w:color w:val="auto"/>
          <w:sz w:val="20"/>
          <w:szCs w:val="20"/>
        </w:rPr>
      </w:pPr>
      <w:r>
        <w:rPr>
          <w:rFonts w:ascii="Tahoma" w:hAnsi="Tahoma" w:eastAsia="Tahoma" w:cs="Tahoma"/>
          <w:color w:val="auto"/>
          <w:sz w:val="18"/>
          <w:szCs w:val="18"/>
        </w:rPr>
        <w:t>6</w:t>
      </w:r>
    </w:p>
    <w:p>
      <w:pPr>
        <w:sectPr>
          <w:type w:val="continuous"/>
          <w:pgSz w:w="11900" w:h="16838"/>
          <w:pgMar w:top="1440" w:right="1800" w:bottom="1049" w:left="10000" w:header="0" w:footer="0" w:gutter="0"/>
          <w:cols w:equalWidth="0" w:num="1">
            <w:col w:w="100"/>
          </w:cols>
        </w:sectPr>
      </w:pPr>
    </w:p>
    <w:p>
      <w:pPr>
        <w:spacing w:after="0" w:line="52" w:lineRule="exact"/>
        <w:rPr>
          <w:color w:val="auto"/>
          <w:sz w:val="20"/>
          <w:szCs w:val="20"/>
        </w:rPr>
      </w:pPr>
      <w:bookmarkStart w:id="6" w:name="page7"/>
      <w:bookmarkEnd w:id="6"/>
      <w:r>
        <w:rPr>
          <w:color w:val="auto"/>
          <w:sz w:val="20"/>
          <w:szCs w:val="20"/>
        </w:rPr>
        <w:drawing>
          <wp:anchor distT="0" distB="0" distL="114300" distR="114300" simplePos="0" relativeHeight="251658240" behindDoc="1" locked="0" layoutInCell="0" allowOverlap="1">
            <wp:simplePos x="0" y="0"/>
            <wp:positionH relativeFrom="page">
              <wp:posOffset>1143000</wp:posOffset>
            </wp:positionH>
            <wp:positionV relativeFrom="page">
              <wp:posOffset>612775</wp:posOffset>
            </wp:positionV>
            <wp:extent cx="5274310" cy="63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a:xfrm>
                      <a:off x="0" y="0"/>
                      <a:ext cx="5274310" cy="6350"/>
                    </a:xfrm>
                    <a:prstGeom prst="rect">
                      <a:avLst/>
                    </a:prstGeom>
                    <a:noFill/>
                  </pic:spPr>
                </pic:pic>
              </a:graphicData>
            </a:graphic>
          </wp:anchor>
        </w:drawing>
      </w:r>
    </w:p>
    <w:p>
      <w:pPr>
        <w:spacing w:after="0" w:line="239" w:lineRule="auto"/>
        <w:rPr>
          <w:color w:val="auto"/>
          <w:sz w:val="20"/>
          <w:szCs w:val="20"/>
        </w:rPr>
      </w:pPr>
      <w:r>
        <w:rPr>
          <w:rFonts w:ascii="微软雅黑" w:hAnsi="微软雅黑" w:eastAsia="微软雅黑" w:cs="微软雅黑"/>
          <w:color w:val="auto"/>
          <w:sz w:val="28"/>
          <w:szCs w:val="28"/>
        </w:rPr>
        <w:t xml:space="preserve">现场照片 </w:t>
      </w:r>
      <w:r>
        <w:rPr>
          <w:rFonts w:ascii="Tahoma" w:hAnsi="Tahoma" w:eastAsia="Tahoma" w:cs="Tahoma"/>
          <w:color w:val="auto"/>
          <w:sz w:val="28"/>
          <w:szCs w:val="28"/>
        </w:rPr>
        <w:t>1</w:t>
      </w:r>
    </w:p>
    <w:p>
      <w:pPr>
        <w:spacing w:after="0" w:line="20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0</wp:posOffset>
            </wp:positionH>
            <wp:positionV relativeFrom="paragraph">
              <wp:posOffset>164465</wp:posOffset>
            </wp:positionV>
            <wp:extent cx="4824730" cy="3220085"/>
            <wp:effectExtent l="0" t="0" r="13970" b="184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4"/>
                    <a:srcRect/>
                    <a:stretch>
                      <a:fillRect/>
                    </a:stretch>
                  </pic:blipFill>
                  <pic:spPr>
                    <a:xfrm>
                      <a:off x="0" y="0"/>
                      <a:ext cx="4824730" cy="322008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8" w:lineRule="exact"/>
        <w:rPr>
          <w:color w:val="auto"/>
          <w:sz w:val="20"/>
          <w:szCs w:val="20"/>
        </w:rPr>
      </w:pPr>
    </w:p>
    <w:p>
      <w:pPr>
        <w:spacing w:after="0"/>
        <w:rPr>
          <w:color w:val="auto"/>
          <w:sz w:val="20"/>
          <w:szCs w:val="20"/>
        </w:rPr>
      </w:pPr>
      <w:r>
        <w:rPr>
          <w:rFonts w:ascii="微软雅黑" w:hAnsi="微软雅黑" w:eastAsia="微软雅黑" w:cs="微软雅黑"/>
          <w:color w:val="auto"/>
          <w:sz w:val="27"/>
          <w:szCs w:val="27"/>
        </w:rPr>
        <w:t xml:space="preserve">目标点图片 </w:t>
      </w:r>
      <w:r>
        <w:rPr>
          <w:rFonts w:ascii="Tahoma" w:hAnsi="Tahoma" w:eastAsia="Tahoma" w:cs="Tahoma"/>
          <w:color w:val="auto"/>
          <w:sz w:val="27"/>
          <w:szCs w:val="27"/>
        </w:rPr>
        <w:t>2</w:t>
      </w:r>
    </w:p>
    <w:p>
      <w:pPr>
        <w:spacing w:after="0"/>
        <w:rPr>
          <w:color w:val="auto"/>
          <w:sz w:val="20"/>
          <w:szCs w:val="20"/>
        </w:rPr>
        <w:sectPr>
          <w:pgSz w:w="11900" w:h="16838"/>
          <w:pgMar w:top="1440" w:right="8480" w:bottom="1049" w:left="1800" w:header="0" w:footer="0" w:gutter="0"/>
          <w:cols w:equalWidth="0" w:num="1">
            <w:col w:w="1620"/>
          </w:cols>
        </w:sectPr>
      </w:pPr>
      <w:r>
        <w:rPr>
          <w:color w:val="auto"/>
          <w:sz w:val="20"/>
          <w:szCs w:val="20"/>
        </w:rPr>
        <w:drawing>
          <wp:anchor distT="0" distB="0" distL="114300" distR="114300" simplePos="0" relativeHeight="251658240" behindDoc="1" locked="0" layoutInCell="0" allowOverlap="1">
            <wp:simplePos x="0" y="0"/>
            <wp:positionH relativeFrom="column">
              <wp:posOffset>0</wp:posOffset>
            </wp:positionH>
            <wp:positionV relativeFrom="paragraph">
              <wp:posOffset>167640</wp:posOffset>
            </wp:positionV>
            <wp:extent cx="4809490" cy="3255010"/>
            <wp:effectExtent l="0" t="0" r="1016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5"/>
                    <a:srcRect/>
                    <a:stretch>
                      <a:fillRect/>
                    </a:stretch>
                  </pic:blipFill>
                  <pic:spPr>
                    <a:xfrm>
                      <a:off x="0" y="0"/>
                      <a:ext cx="4809490" cy="325501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1" w:lineRule="exact"/>
        <w:rPr>
          <w:color w:val="auto"/>
          <w:sz w:val="20"/>
          <w:szCs w:val="20"/>
        </w:rPr>
      </w:pPr>
    </w:p>
    <w:p>
      <w:pPr>
        <w:spacing w:after="0"/>
        <w:rPr>
          <w:color w:val="auto"/>
          <w:sz w:val="20"/>
          <w:szCs w:val="20"/>
        </w:rPr>
      </w:pPr>
      <w:r>
        <w:rPr>
          <w:rFonts w:ascii="Tahoma" w:hAnsi="Tahoma" w:eastAsia="Tahoma" w:cs="Tahoma"/>
          <w:color w:val="auto"/>
          <w:sz w:val="18"/>
          <w:szCs w:val="18"/>
        </w:rPr>
        <w:t>7</w:t>
      </w:r>
    </w:p>
    <w:p>
      <w:pPr>
        <w:sectPr>
          <w:type w:val="continuous"/>
          <w:pgSz w:w="11900" w:h="16838"/>
          <w:pgMar w:top="1440" w:right="1800" w:bottom="1049" w:left="10000" w:header="0" w:footer="0" w:gutter="0"/>
          <w:cols w:equalWidth="0" w:num="1">
            <w:col w:w="100"/>
          </w:cols>
        </w:sectPr>
      </w:pPr>
    </w:p>
    <w:p>
      <w:pPr>
        <w:spacing w:after="0" w:line="52" w:lineRule="exact"/>
        <w:rPr>
          <w:color w:val="auto"/>
          <w:sz w:val="20"/>
          <w:szCs w:val="20"/>
        </w:rPr>
      </w:pPr>
      <w:bookmarkStart w:id="7" w:name="page8"/>
      <w:bookmarkEnd w:id="7"/>
      <w:r>
        <w:rPr>
          <w:color w:val="auto"/>
          <w:sz w:val="20"/>
          <w:szCs w:val="20"/>
        </w:rPr>
        <w:drawing>
          <wp:anchor distT="0" distB="0" distL="114300" distR="114300" simplePos="0" relativeHeight="251658240" behindDoc="1" locked="0" layoutInCell="0" allowOverlap="1">
            <wp:simplePos x="0" y="0"/>
            <wp:positionH relativeFrom="page">
              <wp:posOffset>1143000</wp:posOffset>
            </wp:positionH>
            <wp:positionV relativeFrom="page">
              <wp:posOffset>612775</wp:posOffset>
            </wp:positionV>
            <wp:extent cx="5274310" cy="63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a:xfrm>
                      <a:off x="0" y="0"/>
                      <a:ext cx="5274310" cy="6350"/>
                    </a:xfrm>
                    <a:prstGeom prst="rect">
                      <a:avLst/>
                    </a:prstGeom>
                    <a:noFill/>
                  </pic:spPr>
                </pic:pic>
              </a:graphicData>
            </a:graphic>
          </wp:anchor>
        </w:drawing>
      </w:r>
    </w:p>
    <w:p>
      <w:pPr>
        <w:spacing w:after="0" w:line="239" w:lineRule="auto"/>
        <w:rPr>
          <w:color w:val="auto"/>
          <w:sz w:val="20"/>
          <w:szCs w:val="20"/>
        </w:rPr>
      </w:pPr>
      <w:r>
        <w:rPr>
          <w:rFonts w:ascii="微软雅黑" w:hAnsi="微软雅黑" w:eastAsia="微软雅黑" w:cs="微软雅黑"/>
          <w:color w:val="auto"/>
          <w:sz w:val="28"/>
          <w:szCs w:val="28"/>
        </w:rPr>
        <w:t xml:space="preserve">现场照片 </w:t>
      </w:r>
      <w:r>
        <w:rPr>
          <w:rFonts w:ascii="Tahoma" w:hAnsi="Tahoma" w:eastAsia="Tahoma" w:cs="Tahoma"/>
          <w:color w:val="auto"/>
          <w:sz w:val="28"/>
          <w:szCs w:val="28"/>
        </w:rPr>
        <w:t>2</w:t>
      </w:r>
    </w:p>
    <w:p>
      <w:pPr>
        <w:spacing w:after="0" w:line="20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0</wp:posOffset>
            </wp:positionH>
            <wp:positionV relativeFrom="paragraph">
              <wp:posOffset>164465</wp:posOffset>
            </wp:positionV>
            <wp:extent cx="4933315" cy="3180715"/>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6"/>
                    <a:srcRect/>
                    <a:stretch>
                      <a:fillRect/>
                    </a:stretch>
                  </pic:blipFill>
                  <pic:spPr>
                    <a:xfrm>
                      <a:off x="0" y="0"/>
                      <a:ext cx="4933315" cy="318071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6" w:lineRule="exact"/>
        <w:rPr>
          <w:color w:val="auto"/>
          <w:sz w:val="20"/>
          <w:szCs w:val="20"/>
        </w:rPr>
      </w:pPr>
    </w:p>
    <w:p>
      <w:pPr>
        <w:spacing w:after="0"/>
        <w:rPr>
          <w:color w:val="auto"/>
          <w:sz w:val="20"/>
          <w:szCs w:val="20"/>
        </w:rPr>
      </w:pPr>
      <w:r>
        <w:rPr>
          <w:rFonts w:ascii="微软雅黑" w:hAnsi="微软雅黑" w:eastAsia="微软雅黑" w:cs="微软雅黑"/>
          <w:color w:val="auto"/>
          <w:sz w:val="27"/>
          <w:szCs w:val="27"/>
        </w:rPr>
        <w:t xml:space="preserve">目标点图片 </w:t>
      </w:r>
      <w:r>
        <w:rPr>
          <w:rFonts w:ascii="Tahoma" w:hAnsi="Tahoma" w:eastAsia="Tahoma" w:cs="Tahoma"/>
          <w:color w:val="auto"/>
          <w:sz w:val="27"/>
          <w:szCs w:val="27"/>
        </w:rPr>
        <w:t>3</w:t>
      </w:r>
    </w:p>
    <w:p>
      <w:pPr>
        <w:spacing w:after="0"/>
        <w:rPr>
          <w:color w:val="auto"/>
          <w:sz w:val="20"/>
          <w:szCs w:val="20"/>
        </w:rPr>
        <w:sectPr>
          <w:pgSz w:w="11900" w:h="16838"/>
          <w:pgMar w:top="1440" w:right="8480" w:bottom="1049" w:left="1800" w:header="0" w:footer="0" w:gutter="0"/>
          <w:cols w:equalWidth="0" w:num="1">
            <w:col w:w="1620"/>
          </w:cols>
        </w:sectPr>
      </w:pPr>
      <w:r>
        <w:rPr>
          <w:color w:val="auto"/>
          <w:sz w:val="20"/>
          <w:szCs w:val="20"/>
        </w:rPr>
        <w:drawing>
          <wp:anchor distT="0" distB="0" distL="114300" distR="114300" simplePos="0" relativeHeight="251658240" behindDoc="1" locked="0" layoutInCell="0" allowOverlap="1">
            <wp:simplePos x="0" y="0"/>
            <wp:positionH relativeFrom="column">
              <wp:posOffset>0</wp:posOffset>
            </wp:positionH>
            <wp:positionV relativeFrom="paragraph">
              <wp:posOffset>168275</wp:posOffset>
            </wp:positionV>
            <wp:extent cx="4939030" cy="3273425"/>
            <wp:effectExtent l="0" t="0" r="1397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7"/>
                    <a:srcRect/>
                    <a:stretch>
                      <a:fillRect/>
                    </a:stretch>
                  </pic:blipFill>
                  <pic:spPr>
                    <a:xfrm>
                      <a:off x="0" y="0"/>
                      <a:ext cx="4939030" cy="32734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3" w:lineRule="exact"/>
        <w:rPr>
          <w:color w:val="auto"/>
          <w:sz w:val="20"/>
          <w:szCs w:val="20"/>
        </w:rPr>
      </w:pPr>
    </w:p>
    <w:p>
      <w:pPr>
        <w:spacing w:after="0"/>
        <w:rPr>
          <w:color w:val="auto"/>
          <w:sz w:val="20"/>
          <w:szCs w:val="20"/>
        </w:rPr>
      </w:pPr>
      <w:r>
        <w:rPr>
          <w:rFonts w:ascii="Tahoma" w:hAnsi="Tahoma" w:eastAsia="Tahoma" w:cs="Tahoma"/>
          <w:color w:val="auto"/>
          <w:sz w:val="18"/>
          <w:szCs w:val="18"/>
        </w:rPr>
        <w:t>8</w:t>
      </w:r>
    </w:p>
    <w:p>
      <w:pPr>
        <w:sectPr>
          <w:type w:val="continuous"/>
          <w:pgSz w:w="11900" w:h="16838"/>
          <w:pgMar w:top="1440" w:right="1800" w:bottom="1049" w:left="10000" w:header="0" w:footer="0" w:gutter="0"/>
          <w:cols w:equalWidth="0" w:num="1">
            <w:col w:w="100"/>
          </w:cols>
        </w:sectPr>
      </w:pPr>
    </w:p>
    <w:p>
      <w:pPr>
        <w:spacing w:after="0" w:line="52" w:lineRule="exact"/>
        <w:rPr>
          <w:color w:val="auto"/>
          <w:sz w:val="20"/>
          <w:szCs w:val="20"/>
        </w:rPr>
      </w:pPr>
      <w:bookmarkStart w:id="8" w:name="page9"/>
      <w:bookmarkEnd w:id="8"/>
      <w:r>
        <w:rPr>
          <w:color w:val="auto"/>
          <w:sz w:val="20"/>
          <w:szCs w:val="20"/>
        </w:rPr>
        <w:drawing>
          <wp:anchor distT="0" distB="0" distL="114300" distR="114300" simplePos="0" relativeHeight="251658240" behindDoc="1" locked="0" layoutInCell="0" allowOverlap="1">
            <wp:simplePos x="0" y="0"/>
            <wp:positionH relativeFrom="page">
              <wp:posOffset>1143000</wp:posOffset>
            </wp:positionH>
            <wp:positionV relativeFrom="page">
              <wp:posOffset>612775</wp:posOffset>
            </wp:positionV>
            <wp:extent cx="5274310" cy="63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4">
                      <a:clrChange>
                        <a:clrFrom>
                          <a:srgbClr val="FFFFFF"/>
                        </a:clrFrom>
                        <a:clrTo>
                          <a:srgbClr val="FFFFFF">
                            <a:alpha val="0"/>
                          </a:srgbClr>
                        </a:clrTo>
                      </a:clrChange>
                    </a:blip>
                    <a:srcRect/>
                    <a:stretch>
                      <a:fillRect/>
                    </a:stretch>
                  </pic:blipFill>
                  <pic:spPr>
                    <a:xfrm>
                      <a:off x="0" y="0"/>
                      <a:ext cx="5274310" cy="6350"/>
                    </a:xfrm>
                    <a:prstGeom prst="rect">
                      <a:avLst/>
                    </a:prstGeom>
                    <a:noFill/>
                  </pic:spPr>
                </pic:pic>
              </a:graphicData>
            </a:graphic>
          </wp:anchor>
        </w:drawing>
      </w:r>
    </w:p>
    <w:p>
      <w:pPr>
        <w:spacing w:after="0" w:line="239" w:lineRule="auto"/>
        <w:rPr>
          <w:color w:val="auto"/>
          <w:sz w:val="20"/>
          <w:szCs w:val="20"/>
        </w:rPr>
      </w:pPr>
      <w:r>
        <w:rPr>
          <w:rFonts w:ascii="微软雅黑" w:hAnsi="微软雅黑" w:eastAsia="微软雅黑" w:cs="微软雅黑"/>
          <w:color w:val="auto"/>
          <w:sz w:val="28"/>
          <w:szCs w:val="28"/>
        </w:rPr>
        <w:t xml:space="preserve">现场照片 </w:t>
      </w:r>
      <w:r>
        <w:rPr>
          <w:rFonts w:ascii="Tahoma" w:hAnsi="Tahoma" w:eastAsia="Tahoma" w:cs="Tahoma"/>
          <w:color w:val="auto"/>
          <w:sz w:val="28"/>
          <w:szCs w:val="28"/>
        </w:rPr>
        <w:t>3</w:t>
      </w:r>
    </w:p>
    <w:p>
      <w:pPr>
        <w:spacing w:after="0" w:line="200" w:lineRule="exact"/>
        <w:rPr>
          <w:color w:val="auto"/>
          <w:sz w:val="20"/>
          <w:szCs w:val="20"/>
        </w:rPr>
      </w:pPr>
      <w:r>
        <w:rPr>
          <w:color w:val="auto"/>
          <w:sz w:val="20"/>
          <w:szCs w:val="20"/>
        </w:rPr>
        <w:drawing>
          <wp:anchor distT="0" distB="0" distL="114300" distR="114300" simplePos="0" relativeHeight="251658240" behindDoc="1" locked="0" layoutInCell="0" allowOverlap="1">
            <wp:simplePos x="0" y="0"/>
            <wp:positionH relativeFrom="column">
              <wp:posOffset>0</wp:posOffset>
            </wp:positionH>
            <wp:positionV relativeFrom="paragraph">
              <wp:posOffset>164465</wp:posOffset>
            </wp:positionV>
            <wp:extent cx="5015230" cy="3165475"/>
            <wp:effectExtent l="0" t="0" r="13970" b="158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8"/>
                    <a:srcRect/>
                    <a:stretch>
                      <a:fillRect/>
                    </a:stretch>
                  </pic:blipFill>
                  <pic:spPr>
                    <a:xfrm>
                      <a:off x="0" y="0"/>
                      <a:ext cx="5015230" cy="316547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rPr>
          <w:color w:val="auto"/>
          <w:sz w:val="20"/>
          <w:szCs w:val="20"/>
        </w:rPr>
      </w:pPr>
      <w:r>
        <w:rPr>
          <w:rFonts w:ascii="微软雅黑" w:hAnsi="微软雅黑" w:eastAsia="微软雅黑" w:cs="微软雅黑"/>
          <w:color w:val="auto"/>
          <w:sz w:val="28"/>
          <w:szCs w:val="28"/>
        </w:rPr>
        <w:t>备注：</w:t>
      </w:r>
    </w:p>
    <w:p>
      <w:pPr>
        <w:spacing w:after="0" w:line="318" w:lineRule="exact"/>
        <w:rPr>
          <w:color w:val="auto"/>
          <w:sz w:val="20"/>
          <w:szCs w:val="20"/>
        </w:rPr>
      </w:pPr>
    </w:p>
    <w:p>
      <w:pPr>
        <w:spacing w:after="0" w:line="308" w:lineRule="auto"/>
        <w:ind w:firstLine="559"/>
        <w:jc w:val="both"/>
        <w:rPr>
          <w:color w:val="auto"/>
          <w:sz w:val="20"/>
          <w:szCs w:val="20"/>
        </w:rPr>
      </w:pPr>
      <w:r>
        <w:rPr>
          <w:rFonts w:ascii="微软雅黑" w:hAnsi="微软雅黑" w:eastAsia="微软雅黑" w:cs="微软雅黑"/>
          <w:color w:val="auto"/>
          <w:sz w:val="28"/>
          <w:szCs w:val="28"/>
        </w:rPr>
        <w:t>因照片为航拍，视角宽广，巡点时会因角度和现场情况难以辨别具体地点，需要根据地图和照片进行详细比对和寻找，在手机定位准确的情况下，根据地图导航一般都能找到对应地点。</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6" w:lineRule="exact"/>
        <w:rPr>
          <w:color w:val="auto"/>
          <w:sz w:val="20"/>
          <w:szCs w:val="20"/>
        </w:rPr>
      </w:pPr>
    </w:p>
    <w:p>
      <w:pPr>
        <w:spacing w:after="0" w:line="391" w:lineRule="exact"/>
        <w:rPr>
          <w:rFonts w:hint="eastAsia" w:eastAsiaTheme="minorEastAsia"/>
          <w:color w:val="auto"/>
          <w:sz w:val="20"/>
          <w:szCs w:val="20"/>
          <w:lang w:eastAsia="zh-CN"/>
        </w:rPr>
      </w:pPr>
      <w:r>
        <w:rPr>
          <w:rFonts w:hint="eastAsia" w:ascii="微软雅黑" w:hAnsi="微软雅黑" w:eastAsia="微软雅黑" w:cs="微软雅黑"/>
          <w:color w:val="auto"/>
          <w:sz w:val="28"/>
          <w:szCs w:val="28"/>
          <w:lang w:val="en-US" w:eastAsia="zh-CN"/>
        </w:rPr>
        <w:t xml:space="preserve">                                                 鄂州市大气污染防治管理中心</w:t>
      </w:r>
    </w:p>
    <w:p>
      <w:pPr>
        <w:spacing w:after="0"/>
        <w:ind w:left="5280"/>
        <w:rPr>
          <w:color w:val="auto"/>
          <w:sz w:val="20"/>
          <w:szCs w:val="20"/>
        </w:rPr>
      </w:pPr>
      <w:r>
        <w:rPr>
          <w:rFonts w:ascii="Tahoma" w:hAnsi="Tahoma" w:eastAsia="Tahoma" w:cs="Tahoma"/>
          <w:color w:val="auto"/>
          <w:sz w:val="28"/>
          <w:szCs w:val="28"/>
        </w:rPr>
        <w:t xml:space="preserve">2018 </w:t>
      </w:r>
      <w:r>
        <w:rPr>
          <w:rFonts w:ascii="微软雅黑" w:hAnsi="微软雅黑" w:eastAsia="微软雅黑" w:cs="微软雅黑"/>
          <w:color w:val="auto"/>
          <w:sz w:val="28"/>
          <w:szCs w:val="28"/>
        </w:rPr>
        <w:t>年</w:t>
      </w:r>
      <w:r>
        <w:rPr>
          <w:rFonts w:hint="eastAsia" w:ascii="Tahoma" w:hAnsi="Tahoma" w:eastAsia="宋体" w:cs="Tahoma"/>
          <w:color w:val="auto"/>
          <w:sz w:val="28"/>
          <w:szCs w:val="28"/>
          <w:lang w:val="en-US" w:eastAsia="zh-CN"/>
        </w:rPr>
        <w:t>9</w:t>
      </w:r>
      <w:r>
        <w:rPr>
          <w:rFonts w:ascii="Tahoma" w:hAnsi="Tahoma" w:eastAsia="Tahoma" w:cs="Tahoma"/>
          <w:color w:val="auto"/>
          <w:sz w:val="28"/>
          <w:szCs w:val="28"/>
        </w:rPr>
        <w:t xml:space="preserve"> </w:t>
      </w:r>
      <w:r>
        <w:rPr>
          <w:rFonts w:ascii="微软雅黑" w:hAnsi="微软雅黑" w:eastAsia="微软雅黑" w:cs="微软雅黑"/>
          <w:color w:val="auto"/>
          <w:sz w:val="28"/>
          <w:szCs w:val="28"/>
        </w:rPr>
        <w:t>月</w:t>
      </w:r>
      <w:r>
        <w:rPr>
          <w:rFonts w:ascii="Tahoma" w:hAnsi="Tahoma" w:eastAsia="Tahoma" w:cs="Tahoma"/>
          <w:color w:val="auto"/>
          <w:sz w:val="28"/>
          <w:szCs w:val="28"/>
        </w:rPr>
        <w:t xml:space="preserve"> 3 </w:t>
      </w:r>
      <w:r>
        <w:rPr>
          <w:rFonts w:ascii="微软雅黑" w:hAnsi="微软雅黑" w:eastAsia="微软雅黑" w:cs="微软雅黑"/>
          <w:color w:val="auto"/>
          <w:sz w:val="28"/>
          <w:szCs w:val="28"/>
        </w:rPr>
        <w:t>日</w:t>
      </w:r>
    </w:p>
    <w:p>
      <w:pPr>
        <w:sectPr>
          <w:pgSz w:w="11900" w:h="16838"/>
          <w:pgMar w:top="1440" w:right="1980" w:bottom="1049" w:left="1800" w:header="0" w:footer="0" w:gutter="0"/>
          <w:cols w:equalWidth="0" w:num="1">
            <w:col w:w="812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bookmarkStart w:id="9" w:name="_GoBack"/>
    </w:p>
    <w:bookmarkEnd w:id="9"/>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6" w:lineRule="exact"/>
        <w:rPr>
          <w:color w:val="auto"/>
          <w:sz w:val="20"/>
          <w:szCs w:val="20"/>
        </w:rPr>
      </w:pPr>
    </w:p>
    <w:p>
      <w:pPr>
        <w:spacing w:after="0"/>
        <w:rPr>
          <w:color w:val="auto"/>
          <w:sz w:val="20"/>
          <w:szCs w:val="20"/>
        </w:rPr>
      </w:pPr>
      <w:r>
        <w:rPr>
          <w:rFonts w:ascii="Tahoma" w:hAnsi="Tahoma" w:eastAsia="Tahoma" w:cs="Tahoma"/>
          <w:color w:val="auto"/>
          <w:sz w:val="18"/>
          <w:szCs w:val="18"/>
        </w:rPr>
        <w:t>9</w:t>
      </w:r>
    </w:p>
    <w:sectPr>
      <w:type w:val="continuous"/>
      <w:pgSz w:w="11900" w:h="16838"/>
      <w:pgMar w:top="1440" w:right="1800" w:bottom="1049" w:left="10000" w:header="0" w:footer="0" w:gutter="0"/>
      <w:cols w:equalWidth="0" w:num="1">
        <w:col w:w="10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4736F0D"/>
    <w:rsid w:val="16747957"/>
    <w:rsid w:val="55D87157"/>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sz w:val="22"/>
      <w:szCs w:val="22"/>
    </w:rPr>
  </w:style>
  <w:style w:type="character" w:default="1" w:styleId="2">
    <w:name w:val="Default Paragraph Font"/>
    <w:unhideWhenUsed/>
    <w:qFormat/>
    <w:uiPriority w:val="1"/>
  </w:style>
  <w:style w:type="table" w:default="1" w:styleId="3">
    <w:name w:val="Normal Table"/>
    <w:unhideWhenUsed/>
    <w:qFormat/>
    <w:uiPriority w:val="99"/>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ScaleCrop>false</ScaleCrop>
  <LinksUpToDate>false</LinksUpToDate>
  <CharactersWithSpaces>3</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2018-09-04T14:35:00Z</dcterms:created>
  <dc:creator>Windows User</dc:creator>
  <cp:lastModifiedBy>Administrator</cp:lastModifiedBy>
  <dcterms:modified xsi:type="dcterms:W3CDTF">2018-09-04T06:55:07Z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